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502" w:firstLineChars="12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光面</w:t>
      </w:r>
      <w:r>
        <w:rPr>
          <w:rFonts w:hint="eastAsia" w:ascii="宋体" w:hAnsi="宋体" w:cs="宋体"/>
          <w:b/>
          <w:sz w:val="28"/>
          <w:szCs w:val="28"/>
        </w:rPr>
        <w:t>塑瓶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报价注意事项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交货期限：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今日下单，次日到货；（特殊情况：上午下单，当日送到）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甲方不承担开模费用，需和我司设备匹配。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numPr>
          <w:ilvl w:val="0"/>
          <w:numId w:val="2"/>
        </w:numPr>
        <w:spacing w:line="300" w:lineRule="exact"/>
        <w:ind w:left="0" w:leftChars="0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  <w:ind w:firstLine="4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483" w:tblpY="257"/>
        <w:tblOverlap w:val="never"/>
        <w:tblW w:w="110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25"/>
        <w:gridCol w:w="4877"/>
        <w:gridCol w:w="1227"/>
        <w:gridCol w:w="1314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产品名称</w:t>
            </w:r>
          </w:p>
        </w:tc>
        <w:tc>
          <w:tcPr>
            <w:tcW w:w="4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  格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年度预计数量</w:t>
            </w:r>
            <w:r>
              <w:rPr>
                <w:rFonts w:hint="eastAsia" w:ascii="宋体" w:hAnsi="宋体" w:eastAsia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</w:rPr>
              <w:t>（万个）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含税单价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原料含税报价2（元/吨）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500g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圆形塑瓶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直径64mm,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瓶身：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偏差范围重量0.5g）,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瓶子尺寸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、重量需与甲方现有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500g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瓶子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eastAsia="zh-CN"/>
              </w:rPr>
              <w:t>完全一致，匹配自动线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报价基于PET原料：   元/吨，PP原料：  元/吨。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直径71mm,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瓶身：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瓶子尺寸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与甲方现有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1kg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瓶子基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eastAsia="zh-CN"/>
              </w:rPr>
              <w:t>本一致，匹配标签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eastAsia="zh-CN"/>
              </w:rPr>
              <w:t>重量需与甲方完全一致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750g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塑瓶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直径64mm,瓶身：3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g、瓶盖：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偏差范围重量0.5g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瓶子尺寸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与甲方现有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瓶子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eastAsia="zh-CN"/>
              </w:rPr>
              <w:t>基本一致，匹配标签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重量需与甲方完全一致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1.2kg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光面圆形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塑瓶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-加重版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瓶口内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直径71mm,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瓶身：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、瓶盖：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g（偏差范围瓶身重量±1g,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瓶盖正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偏差范围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重量0.5g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光面盖，堵洞，无提手。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瓶子尺寸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、重量需与甲方现有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500g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瓶子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eastAsia="zh-CN"/>
              </w:rPr>
              <w:t>完全一致，匹配自动线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4kg塑瓶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直径104mm,瓶身：106g、瓶盖：22g（偏差范围瓶身重量±2g,瓶盖±0.5g）,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瓶子尺寸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与甲方现有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1kg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瓶子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eastAsia="zh-CN"/>
              </w:rPr>
              <w:t>基本一致，匹配标签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重量需与甲方完全一致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spacing w:line="400" w:lineRule="exact"/>
        <w:ind w:firstLine="632" w:firstLineChars="3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因公司目前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仓储能力有限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，故我司下采购订单后，贵司需提前按需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</w:rPr>
        <w:t>求明细进行滚动备货，实际送货时间以我司通知为准！</w:t>
      </w:r>
    </w:p>
    <w:p>
      <w:pPr>
        <w:numPr>
          <w:ilvl w:val="0"/>
          <w:numId w:val="3"/>
        </w:numPr>
        <w:spacing w:line="400" w:lineRule="exact"/>
        <w:ind w:firstLine="632" w:firstLineChars="3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备注：请报价单位结合自身生产情况，考虑淡旺季等影响，我司在签定合同后将严格按照约定时间收货，对于超期交货情况按天处理罚款。</w:t>
      </w:r>
      <w:r>
        <w:rPr>
          <w:rFonts w:hint="eastAsia" w:ascii="新宋体" w:hAnsi="新宋体" w:eastAsia="新宋体"/>
          <w:b/>
          <w:sz w:val="24"/>
        </w:rPr>
        <w:t xml:space="preserve">  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720" w:right="720" w:bottom="720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F6445"/>
    <w:multiLevelType w:val="singleLevel"/>
    <w:tmpl w:val="CCAF64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C63366"/>
    <w:multiLevelType w:val="singleLevel"/>
    <w:tmpl w:val="01C633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457D18"/>
    <w:multiLevelType w:val="singleLevel"/>
    <w:tmpl w:val="50457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3BF"/>
    <w:rsid w:val="00097326"/>
    <w:rsid w:val="000C5C36"/>
    <w:rsid w:val="000D6961"/>
    <w:rsid w:val="00101850"/>
    <w:rsid w:val="00136248"/>
    <w:rsid w:val="001930B4"/>
    <w:rsid w:val="001F6242"/>
    <w:rsid w:val="00323B43"/>
    <w:rsid w:val="003841A5"/>
    <w:rsid w:val="003D37D8"/>
    <w:rsid w:val="00414DC4"/>
    <w:rsid w:val="00426133"/>
    <w:rsid w:val="0043177B"/>
    <w:rsid w:val="004358AB"/>
    <w:rsid w:val="004977A1"/>
    <w:rsid w:val="004F6A45"/>
    <w:rsid w:val="005B5ABD"/>
    <w:rsid w:val="006060AB"/>
    <w:rsid w:val="00610E17"/>
    <w:rsid w:val="00635BEE"/>
    <w:rsid w:val="007B466F"/>
    <w:rsid w:val="007E30E3"/>
    <w:rsid w:val="007E69A7"/>
    <w:rsid w:val="00841621"/>
    <w:rsid w:val="00863404"/>
    <w:rsid w:val="008B7726"/>
    <w:rsid w:val="00967116"/>
    <w:rsid w:val="00976F47"/>
    <w:rsid w:val="00A00D64"/>
    <w:rsid w:val="00AA1D9C"/>
    <w:rsid w:val="00AB3D7F"/>
    <w:rsid w:val="00AE2266"/>
    <w:rsid w:val="00B13BC6"/>
    <w:rsid w:val="00B17EB0"/>
    <w:rsid w:val="00B74052"/>
    <w:rsid w:val="00BE6648"/>
    <w:rsid w:val="00C04A70"/>
    <w:rsid w:val="00C227B1"/>
    <w:rsid w:val="00D05ACD"/>
    <w:rsid w:val="00D17022"/>
    <w:rsid w:val="00D31D50"/>
    <w:rsid w:val="00D65FF5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245615D"/>
    <w:rsid w:val="02FB2260"/>
    <w:rsid w:val="0338449F"/>
    <w:rsid w:val="05EE2C3F"/>
    <w:rsid w:val="090D2766"/>
    <w:rsid w:val="0AD2277D"/>
    <w:rsid w:val="0E7C0725"/>
    <w:rsid w:val="0EA93B99"/>
    <w:rsid w:val="1007177C"/>
    <w:rsid w:val="113F404B"/>
    <w:rsid w:val="13D62536"/>
    <w:rsid w:val="14B43B9E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10A4C9C"/>
    <w:rsid w:val="25A14619"/>
    <w:rsid w:val="27AC00E9"/>
    <w:rsid w:val="28F3210B"/>
    <w:rsid w:val="2A0118EC"/>
    <w:rsid w:val="2D5F42E9"/>
    <w:rsid w:val="2E4D40AB"/>
    <w:rsid w:val="31625253"/>
    <w:rsid w:val="3178732A"/>
    <w:rsid w:val="33C043C8"/>
    <w:rsid w:val="34130FE9"/>
    <w:rsid w:val="37BB5E78"/>
    <w:rsid w:val="37DD22C6"/>
    <w:rsid w:val="37E500C2"/>
    <w:rsid w:val="3C4D0FD1"/>
    <w:rsid w:val="3C951CB5"/>
    <w:rsid w:val="3CB62506"/>
    <w:rsid w:val="3E993DCE"/>
    <w:rsid w:val="42D454E4"/>
    <w:rsid w:val="45411A6E"/>
    <w:rsid w:val="4B1B26BD"/>
    <w:rsid w:val="4C982495"/>
    <w:rsid w:val="4EAE5138"/>
    <w:rsid w:val="4EB10CAD"/>
    <w:rsid w:val="4ED43F25"/>
    <w:rsid w:val="4F302D7F"/>
    <w:rsid w:val="4FC846A7"/>
    <w:rsid w:val="521C11F4"/>
    <w:rsid w:val="54E01238"/>
    <w:rsid w:val="55865081"/>
    <w:rsid w:val="59BD5AEE"/>
    <w:rsid w:val="5A344AED"/>
    <w:rsid w:val="5CAD7B28"/>
    <w:rsid w:val="5EFD2C9D"/>
    <w:rsid w:val="5FDA7A39"/>
    <w:rsid w:val="60271F21"/>
    <w:rsid w:val="61A42FB8"/>
    <w:rsid w:val="64FB6009"/>
    <w:rsid w:val="654028C0"/>
    <w:rsid w:val="655B0C18"/>
    <w:rsid w:val="65FD75CD"/>
    <w:rsid w:val="671B23F8"/>
    <w:rsid w:val="685763C5"/>
    <w:rsid w:val="699B527A"/>
    <w:rsid w:val="6A3F1773"/>
    <w:rsid w:val="6BC24AD4"/>
    <w:rsid w:val="6C2D2F16"/>
    <w:rsid w:val="6CFB7FE9"/>
    <w:rsid w:val="6E495C4B"/>
    <w:rsid w:val="718C3197"/>
    <w:rsid w:val="728A68E1"/>
    <w:rsid w:val="75263FAF"/>
    <w:rsid w:val="75A70AA5"/>
    <w:rsid w:val="786A1040"/>
    <w:rsid w:val="78F15027"/>
    <w:rsid w:val="79075C9F"/>
    <w:rsid w:val="7ACF3AAE"/>
    <w:rsid w:val="7EA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849</Characters>
  <Lines>7</Lines>
  <Paragraphs>1</Paragraphs>
  <TotalTime>5</TotalTime>
  <ScaleCrop>false</ScaleCrop>
  <LinksUpToDate>false</LinksUpToDate>
  <CharactersWithSpaces>996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番茄熊</cp:lastModifiedBy>
  <dcterms:modified xsi:type="dcterms:W3CDTF">2022-03-22T02:26:51Z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212336FE3E504960951AF7355629C899</vt:lpwstr>
  </property>
</Properties>
</file>