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四川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省</w:t>
      </w:r>
      <w:r>
        <w:rPr>
          <w:rFonts w:hint="eastAsia" w:ascii="宋体" w:hAnsi="宋体" w:cs="宋体"/>
          <w:b/>
          <w:sz w:val="32"/>
          <w:szCs w:val="32"/>
        </w:rPr>
        <w:t>郫县豆瓣股份有限公司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第106届全国糖酒商品交易会(成都）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、良之隆·2022第十届中国食材电商节（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武汉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展位装修搭建</w:t>
      </w:r>
      <w:r>
        <w:rPr>
          <w:rFonts w:hint="eastAsia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函</w:t>
      </w:r>
    </w:p>
    <w:p>
      <w:pPr>
        <w:spacing w:line="46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一、活动概述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四川郫县豆瓣股份有限公司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将于</w:t>
      </w:r>
      <w:r>
        <w:rPr>
          <w:rFonts w:hint="eastAsia" w:ascii="宋体" w:hAnsi="宋体" w:cs="宋体"/>
          <w:b w:val="0"/>
          <w:bCs/>
          <w:sz w:val="28"/>
          <w:szCs w:val="28"/>
        </w:rPr>
        <w:t>2022年3月2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8"/>
          <w:szCs w:val="28"/>
        </w:rPr>
        <w:t>-2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 w:val="28"/>
          <w:szCs w:val="28"/>
        </w:rPr>
        <w:t>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宋体" w:hAnsi="宋体" w:cs="宋体"/>
          <w:b w:val="0"/>
          <w:bCs/>
          <w:sz w:val="28"/>
          <w:szCs w:val="28"/>
        </w:rPr>
        <w:t>中国西部国际博览城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参加第106届全国糖酒商品交易会(成都）展位面积：6A003T、6A004T（尺寸:6.5x9x2=117平方米）；2022年3月28-30日在武汉国际博览中心参加良之隆·2022第十届中国食材电商节，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展位面积：B5-C11（尺寸：6x9=54平方米）。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现两个特装展位，根据现有的第104届全国糖酒商品交易会设计方案（尺寸：108平方米），需寻找展位装修搭建单位一家，需根据104届全国糖酒商品交易会设计方案出现有展位的深化效果图，具体尺寸参照施工图附件，对应附件清单进行详细报价（尺寸、数量、材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（一）本询价为一次性询价，含税,作为合同的组成部分，并请保留此单和合同。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）我司联系人：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李绍益</w:t>
      </w:r>
      <w:r>
        <w:rPr>
          <w:rFonts w:hint="eastAsia" w:ascii="宋体" w:hAnsi="宋体" w:cs="宋体"/>
          <w:sz w:val="28"/>
          <w:szCs w:val="28"/>
        </w:rPr>
        <w:t xml:space="preserve">  联系电话：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17361009093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）报价期限：上列询价单请于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u w:val="single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  <w:u w:val="single"/>
        </w:rPr>
        <w:t>号</w:t>
      </w:r>
      <w:r>
        <w:rPr>
          <w:rFonts w:hint="eastAsia" w:ascii="宋体" w:hAnsi="宋体" w:cs="宋体"/>
          <w:sz w:val="28"/>
          <w:szCs w:val="28"/>
        </w:rPr>
        <w:t>以前，惠予报价以便洽购为感。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）投标报价公司需遵守《廉政告知书》条款。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1、投标方对我公司工作人索贿行为有检举揭发义务；若在业务往来过程中发现有违反上述情况的行为时，应坚决抵制，同时请贵方致电我公司（电话028-87920774)。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、询价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内容：</w:t>
      </w:r>
    </w:p>
    <w:tbl>
      <w:tblPr>
        <w:tblStyle w:val="6"/>
        <w:tblW w:w="7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74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展位位置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展位面积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第106届全国糖酒商品交易会(成都）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117平方米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良之隆·2022第十届中国食材电商节（武汉）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54平方米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、其他事项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1、结算方式：按合同约定。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2、报价单位需提供</w:t>
      </w:r>
      <w:r>
        <w:rPr>
          <w:rFonts w:hint="eastAsia"/>
          <w:sz w:val="28"/>
          <w:szCs w:val="28"/>
        </w:rPr>
        <w:t>有效的企业法人营业执照（副本）复印件。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报价单位名称（加盖印章）：               联系人：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联系传真：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附件：第104届全国糖酒商品交易会设计方案材质使用清单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hYkM98BAAC7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F8"/>
    <w:rsid w:val="000371CE"/>
    <w:rsid w:val="000A7BCE"/>
    <w:rsid w:val="000D3E3A"/>
    <w:rsid w:val="0012051D"/>
    <w:rsid w:val="00122C1A"/>
    <w:rsid w:val="0016415F"/>
    <w:rsid w:val="00164175"/>
    <w:rsid w:val="0017447C"/>
    <w:rsid w:val="00183CFF"/>
    <w:rsid w:val="001A4563"/>
    <w:rsid w:val="00214ECC"/>
    <w:rsid w:val="002316AD"/>
    <w:rsid w:val="002B03E8"/>
    <w:rsid w:val="002B1FBB"/>
    <w:rsid w:val="002C0271"/>
    <w:rsid w:val="002E3ED5"/>
    <w:rsid w:val="0030698A"/>
    <w:rsid w:val="003332C5"/>
    <w:rsid w:val="003640F1"/>
    <w:rsid w:val="00382449"/>
    <w:rsid w:val="00395C23"/>
    <w:rsid w:val="003B05A6"/>
    <w:rsid w:val="003C02BF"/>
    <w:rsid w:val="003D7FD1"/>
    <w:rsid w:val="0041664C"/>
    <w:rsid w:val="00453552"/>
    <w:rsid w:val="00481BE5"/>
    <w:rsid w:val="004934B8"/>
    <w:rsid w:val="004A4BEF"/>
    <w:rsid w:val="004D3C76"/>
    <w:rsid w:val="004E1DDD"/>
    <w:rsid w:val="004F2B3E"/>
    <w:rsid w:val="005830F9"/>
    <w:rsid w:val="005E1A55"/>
    <w:rsid w:val="00627375"/>
    <w:rsid w:val="006356D5"/>
    <w:rsid w:val="00640D9C"/>
    <w:rsid w:val="00671C1E"/>
    <w:rsid w:val="006C3EE5"/>
    <w:rsid w:val="006F08BF"/>
    <w:rsid w:val="00714EB6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53642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31BAC"/>
    <w:rsid w:val="00C55870"/>
    <w:rsid w:val="00D1055D"/>
    <w:rsid w:val="00D512C5"/>
    <w:rsid w:val="00D85831"/>
    <w:rsid w:val="00DD5673"/>
    <w:rsid w:val="00E46A81"/>
    <w:rsid w:val="00E94DFD"/>
    <w:rsid w:val="00E96415"/>
    <w:rsid w:val="00EC6017"/>
    <w:rsid w:val="00F05BE2"/>
    <w:rsid w:val="00F17301"/>
    <w:rsid w:val="00F42E8A"/>
    <w:rsid w:val="00F61377"/>
    <w:rsid w:val="00F6757D"/>
    <w:rsid w:val="00FE69A3"/>
    <w:rsid w:val="00FF7E74"/>
    <w:rsid w:val="02996DC4"/>
    <w:rsid w:val="031708C9"/>
    <w:rsid w:val="04592991"/>
    <w:rsid w:val="05295E06"/>
    <w:rsid w:val="06187C8D"/>
    <w:rsid w:val="06DA3A5E"/>
    <w:rsid w:val="08EB2230"/>
    <w:rsid w:val="0A625C67"/>
    <w:rsid w:val="0D7B54EB"/>
    <w:rsid w:val="0EBC0370"/>
    <w:rsid w:val="0FA201B4"/>
    <w:rsid w:val="113E3458"/>
    <w:rsid w:val="12B32BD0"/>
    <w:rsid w:val="143A4F5F"/>
    <w:rsid w:val="14862569"/>
    <w:rsid w:val="148E0742"/>
    <w:rsid w:val="15076030"/>
    <w:rsid w:val="15B147A3"/>
    <w:rsid w:val="162468BB"/>
    <w:rsid w:val="1AF74C15"/>
    <w:rsid w:val="1B2B0C57"/>
    <w:rsid w:val="1CCF48C3"/>
    <w:rsid w:val="1CE54E4B"/>
    <w:rsid w:val="1D6D7C0E"/>
    <w:rsid w:val="1E500175"/>
    <w:rsid w:val="2027407E"/>
    <w:rsid w:val="20374FA9"/>
    <w:rsid w:val="203A3F2A"/>
    <w:rsid w:val="20C34F4E"/>
    <w:rsid w:val="21A07285"/>
    <w:rsid w:val="21D154AF"/>
    <w:rsid w:val="226A5432"/>
    <w:rsid w:val="22787D63"/>
    <w:rsid w:val="247812F9"/>
    <w:rsid w:val="27291F9E"/>
    <w:rsid w:val="2A845F58"/>
    <w:rsid w:val="2BF05F4F"/>
    <w:rsid w:val="2E7745BD"/>
    <w:rsid w:val="348F514A"/>
    <w:rsid w:val="34BF19FE"/>
    <w:rsid w:val="3CFE2570"/>
    <w:rsid w:val="3E2D05EE"/>
    <w:rsid w:val="3E9C5E2E"/>
    <w:rsid w:val="3FA55395"/>
    <w:rsid w:val="43D32954"/>
    <w:rsid w:val="483C7010"/>
    <w:rsid w:val="4B7A548C"/>
    <w:rsid w:val="4C855396"/>
    <w:rsid w:val="4D2B2DBF"/>
    <w:rsid w:val="4E3605DF"/>
    <w:rsid w:val="4E98737F"/>
    <w:rsid w:val="4ED105B4"/>
    <w:rsid w:val="4F045CD3"/>
    <w:rsid w:val="501442ED"/>
    <w:rsid w:val="531E487E"/>
    <w:rsid w:val="548B7359"/>
    <w:rsid w:val="549D6CE0"/>
    <w:rsid w:val="556A40D5"/>
    <w:rsid w:val="573C1BF6"/>
    <w:rsid w:val="57870801"/>
    <w:rsid w:val="58FB500B"/>
    <w:rsid w:val="59E00B01"/>
    <w:rsid w:val="5AFE597D"/>
    <w:rsid w:val="5B7127DD"/>
    <w:rsid w:val="5BE21473"/>
    <w:rsid w:val="5C466B2F"/>
    <w:rsid w:val="5DC377EE"/>
    <w:rsid w:val="5F18538A"/>
    <w:rsid w:val="616D15AC"/>
    <w:rsid w:val="626671FB"/>
    <w:rsid w:val="63B015FC"/>
    <w:rsid w:val="65DE1DB1"/>
    <w:rsid w:val="698F6CBE"/>
    <w:rsid w:val="6A043B78"/>
    <w:rsid w:val="6B0267E0"/>
    <w:rsid w:val="6D144001"/>
    <w:rsid w:val="6ECC7BCB"/>
    <w:rsid w:val="738B62F8"/>
    <w:rsid w:val="75435563"/>
    <w:rsid w:val="767975B7"/>
    <w:rsid w:val="767E1A75"/>
    <w:rsid w:val="777E5593"/>
    <w:rsid w:val="78637E43"/>
    <w:rsid w:val="78922CAD"/>
    <w:rsid w:val="791407B4"/>
    <w:rsid w:val="791B1F08"/>
    <w:rsid w:val="79AF185B"/>
    <w:rsid w:val="7A186D5D"/>
    <w:rsid w:val="7A795AFD"/>
    <w:rsid w:val="7ACF603E"/>
    <w:rsid w:val="7AD45EAA"/>
    <w:rsid w:val="7E4A0D41"/>
    <w:rsid w:val="7F9E6CBE"/>
    <w:rsid w:val="7FA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2018-12-12T02:25:00Z</dcterms:created>
  <dc:creator>薛晖君</dc:creator>
  <cp:lastModifiedBy>WPS_1489212187</cp:lastModifiedBy>
  <cp:lastPrinted>2019-02-20T02:40:00Z</cp:lastPrinted>
  <dcterms:modified xsi:type="dcterms:W3CDTF">2022-02-10T08:08:48Z</dcterms:modified>
  <dc:title>询  价  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27F48566B6164AB79E85F77EAC5BEFA7</vt:lpwstr>
  </property>
</Properties>
</file>