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84473" w14:textId="77777777" w:rsidR="00BA1514" w:rsidRPr="00802AA8" w:rsidRDefault="00BA1514" w:rsidP="00BA1514">
      <w:pPr>
        <w:spacing w:line="570" w:lineRule="exact"/>
        <w:jc w:val="center"/>
        <w:rPr>
          <w:rFonts w:ascii="方正黑体简体" w:eastAsia="方正黑体简体" w:hAnsi="方正小标宋简体" w:cs="方正小标宋简体" w:hint="eastAsia"/>
          <w:szCs w:val="28"/>
        </w:rPr>
      </w:pPr>
      <w:r w:rsidRPr="00802AA8">
        <w:rPr>
          <w:rFonts w:ascii="方正黑体简体" w:eastAsia="方正黑体简体" w:hAnsi="方正小标宋简体" w:cs="方正小标宋简体" w:hint="eastAsia"/>
          <w:szCs w:val="28"/>
        </w:rPr>
        <w:t>UV紫外激光打码</w:t>
      </w:r>
      <w:proofErr w:type="gramStart"/>
      <w:r w:rsidRPr="00802AA8">
        <w:rPr>
          <w:rFonts w:ascii="方正黑体简体" w:eastAsia="方正黑体简体" w:hAnsi="方正小标宋简体" w:cs="方正小标宋简体" w:hint="eastAsia"/>
          <w:szCs w:val="28"/>
        </w:rPr>
        <w:t>机</w:t>
      </w:r>
      <w:r>
        <w:rPr>
          <w:rFonts w:ascii="方正黑体简体" w:eastAsia="方正黑体简体" w:hAnsi="方正小标宋简体" w:cs="方正小标宋简体" w:hint="eastAsia"/>
          <w:szCs w:val="28"/>
        </w:rPr>
        <w:t>基础</w:t>
      </w:r>
      <w:proofErr w:type="gramEnd"/>
      <w:r w:rsidRPr="00802AA8">
        <w:rPr>
          <w:rFonts w:ascii="方正黑体简体" w:eastAsia="方正黑体简体" w:hAnsi="方正小标宋简体" w:cs="方正小标宋简体" w:hint="eastAsia"/>
          <w:szCs w:val="28"/>
        </w:rPr>
        <w:t>技术要求（必须满足）</w:t>
      </w:r>
    </w:p>
    <w:p w14:paraId="65A6B9E1" w14:textId="77777777" w:rsidR="00BA1514" w:rsidRPr="00802AA8" w:rsidRDefault="00BA1514" w:rsidP="00BA1514">
      <w:pPr>
        <w:spacing w:line="570" w:lineRule="exact"/>
        <w:rPr>
          <w:rFonts w:ascii="Calibri" w:hAnsi="Calibri"/>
          <w:sz w:val="21"/>
        </w:rPr>
      </w:pP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1543"/>
        <w:gridCol w:w="7335"/>
      </w:tblGrid>
      <w:tr w:rsidR="00BA1514" w:rsidRPr="00802AA8" w14:paraId="1B6CCF34" w14:textId="77777777" w:rsidTr="00343A31">
        <w:trPr>
          <w:trHeight w:val="478"/>
          <w:jc w:val="center"/>
        </w:trPr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835DF3B" w14:textId="77777777" w:rsidR="00BA1514" w:rsidRPr="00802AA8" w:rsidRDefault="00BA1514" w:rsidP="00343A31">
            <w:pPr>
              <w:rPr>
                <w:rFonts w:hint="eastAsia"/>
                <w:b/>
                <w:sz w:val="21"/>
                <w:szCs w:val="21"/>
              </w:rPr>
            </w:pPr>
            <w:r w:rsidRPr="00802AA8">
              <w:rPr>
                <w:b/>
                <w:sz w:val="21"/>
                <w:szCs w:val="21"/>
              </w:rPr>
              <w:t xml:space="preserve">                型号</w:t>
            </w:r>
          </w:p>
          <w:p w14:paraId="55C1A2E3" w14:textId="77777777" w:rsidR="00BA1514" w:rsidRPr="00802AA8" w:rsidRDefault="00BA1514" w:rsidP="00343A31">
            <w:pPr>
              <w:rPr>
                <w:rFonts w:hint="eastAsia"/>
                <w:b/>
                <w:sz w:val="21"/>
                <w:szCs w:val="21"/>
              </w:rPr>
            </w:pPr>
            <w:r w:rsidRPr="00802AA8">
              <w:rPr>
                <w:b/>
                <w:sz w:val="21"/>
                <w:szCs w:val="21"/>
              </w:rPr>
              <w:t xml:space="preserve">项目       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D11C" w14:textId="77777777" w:rsidR="00BA1514" w:rsidRPr="00802AA8" w:rsidRDefault="00BA1514" w:rsidP="00343A31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 w:rsidRPr="00802AA8">
              <w:rPr>
                <w:b/>
                <w:sz w:val="21"/>
                <w:szCs w:val="21"/>
              </w:rPr>
              <w:t>紫外</w:t>
            </w:r>
          </w:p>
        </w:tc>
      </w:tr>
      <w:tr w:rsidR="00BA1514" w:rsidRPr="00802AA8" w14:paraId="6DA6270E" w14:textId="77777777" w:rsidTr="00343A31">
        <w:trPr>
          <w:trHeight w:val="291"/>
          <w:jc w:val="center"/>
        </w:trPr>
        <w:tc>
          <w:tcPr>
            <w:tcW w:w="1185" w:type="dxa"/>
            <w:vMerge w:val="restart"/>
            <w:tcBorders>
              <w:right w:val="single" w:sz="4" w:space="0" w:color="auto"/>
            </w:tcBorders>
            <w:vAlign w:val="center"/>
          </w:tcPr>
          <w:p w14:paraId="3855C1ED" w14:textId="77777777" w:rsidR="00BA1514" w:rsidRPr="00802AA8" w:rsidRDefault="00BA1514" w:rsidP="00343A31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802AA8">
              <w:rPr>
                <w:b/>
                <w:bCs/>
                <w:sz w:val="21"/>
                <w:szCs w:val="21"/>
              </w:rPr>
              <w:t>激光整</w:t>
            </w:r>
          </w:p>
          <w:p w14:paraId="4CFD83BE" w14:textId="77777777" w:rsidR="00BA1514" w:rsidRPr="00802AA8" w:rsidRDefault="00BA1514" w:rsidP="00343A31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802AA8">
              <w:rPr>
                <w:b/>
                <w:bCs/>
                <w:sz w:val="21"/>
                <w:szCs w:val="21"/>
              </w:rPr>
              <w:t>机特性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B3DBB4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整机材质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vAlign w:val="center"/>
          </w:tcPr>
          <w:p w14:paraId="73004D66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全铝结构</w:t>
            </w:r>
          </w:p>
        </w:tc>
      </w:tr>
      <w:tr w:rsidR="00BA1514" w:rsidRPr="00802AA8" w14:paraId="2B2DFB87" w14:textId="77777777" w:rsidTr="00343A31">
        <w:trPr>
          <w:trHeight w:val="313"/>
          <w:jc w:val="center"/>
        </w:trPr>
        <w:tc>
          <w:tcPr>
            <w:tcW w:w="11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353E99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AF2676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激光器</w:t>
            </w:r>
          </w:p>
        </w:tc>
        <w:tc>
          <w:tcPr>
            <w:tcW w:w="7335" w:type="dxa"/>
            <w:tcBorders>
              <w:top w:val="single" w:sz="4" w:space="0" w:color="auto"/>
            </w:tcBorders>
            <w:vAlign w:val="center"/>
          </w:tcPr>
          <w:p w14:paraId="65633D27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密封式固体紫外激光发生器</w:t>
            </w:r>
          </w:p>
        </w:tc>
      </w:tr>
      <w:tr w:rsidR="00BA1514" w:rsidRPr="00802AA8" w14:paraId="21CF07A0" w14:textId="77777777" w:rsidTr="00343A31">
        <w:trPr>
          <w:trHeight w:val="313"/>
          <w:jc w:val="center"/>
        </w:trPr>
        <w:tc>
          <w:tcPr>
            <w:tcW w:w="11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173546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637FFD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连续输出功率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vAlign w:val="center"/>
          </w:tcPr>
          <w:p w14:paraId="33320AA4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额定功率5w</w:t>
            </w:r>
          </w:p>
        </w:tc>
      </w:tr>
      <w:tr w:rsidR="00BA1514" w:rsidRPr="00802AA8" w14:paraId="031C73AF" w14:textId="77777777" w:rsidTr="00343A31">
        <w:trPr>
          <w:trHeight w:val="313"/>
          <w:jc w:val="center"/>
        </w:trPr>
        <w:tc>
          <w:tcPr>
            <w:tcW w:w="11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645AFF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03A243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激光波长</w:t>
            </w:r>
          </w:p>
        </w:tc>
        <w:tc>
          <w:tcPr>
            <w:tcW w:w="7335" w:type="dxa"/>
            <w:tcBorders>
              <w:top w:val="single" w:sz="4" w:space="0" w:color="auto"/>
            </w:tcBorders>
            <w:vAlign w:val="center"/>
          </w:tcPr>
          <w:p w14:paraId="25748B9B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354.7um</w:t>
            </w:r>
          </w:p>
        </w:tc>
      </w:tr>
      <w:tr w:rsidR="00BA1514" w:rsidRPr="00802AA8" w14:paraId="552DDC1D" w14:textId="77777777" w:rsidTr="00343A31">
        <w:trPr>
          <w:trHeight w:val="313"/>
          <w:jc w:val="center"/>
        </w:trPr>
        <w:tc>
          <w:tcPr>
            <w:tcW w:w="11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8EA0CA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BB69A1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proofErr w:type="gramStart"/>
            <w:r w:rsidRPr="00802AA8">
              <w:rPr>
                <w:sz w:val="21"/>
                <w:szCs w:val="21"/>
              </w:rPr>
              <w:t>偏转振镜</w:t>
            </w:r>
            <w:proofErr w:type="gramEnd"/>
          </w:p>
        </w:tc>
        <w:tc>
          <w:tcPr>
            <w:tcW w:w="7335" w:type="dxa"/>
            <w:tcBorders>
              <w:bottom w:val="single" w:sz="4" w:space="0" w:color="auto"/>
            </w:tcBorders>
            <w:vAlign w:val="center"/>
          </w:tcPr>
          <w:p w14:paraId="5FD04D2F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高</w:t>
            </w:r>
            <w:proofErr w:type="gramStart"/>
            <w:r w:rsidRPr="00802AA8">
              <w:rPr>
                <w:sz w:val="21"/>
                <w:szCs w:val="21"/>
              </w:rPr>
              <w:t>精度双维</w:t>
            </w:r>
            <w:proofErr w:type="gramEnd"/>
            <w:r w:rsidRPr="00802AA8">
              <w:rPr>
                <w:sz w:val="21"/>
                <w:szCs w:val="21"/>
              </w:rPr>
              <w:t>扫描系统</w:t>
            </w:r>
          </w:p>
        </w:tc>
      </w:tr>
      <w:tr w:rsidR="00BA1514" w:rsidRPr="00802AA8" w14:paraId="223B6FE2" w14:textId="77777777" w:rsidTr="00343A31">
        <w:trPr>
          <w:trHeight w:val="313"/>
          <w:jc w:val="center"/>
        </w:trPr>
        <w:tc>
          <w:tcPr>
            <w:tcW w:w="11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622EC8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99E39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标刻速度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7DC4D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最高至8000mm/s  （5瓦）</w:t>
            </w:r>
          </w:p>
        </w:tc>
      </w:tr>
      <w:tr w:rsidR="00BA1514" w:rsidRPr="00802AA8" w14:paraId="66C53970" w14:textId="77777777" w:rsidTr="00343A31">
        <w:trPr>
          <w:trHeight w:val="313"/>
          <w:jc w:val="center"/>
        </w:trPr>
        <w:tc>
          <w:tcPr>
            <w:tcW w:w="11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3FF8E2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BD063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主控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66172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高度集成化主板，内嵌10.1寸屏幕</w:t>
            </w:r>
          </w:p>
        </w:tc>
      </w:tr>
      <w:tr w:rsidR="00BA1514" w:rsidRPr="00802AA8" w14:paraId="2B4FA7B6" w14:textId="77777777" w:rsidTr="00343A31">
        <w:trPr>
          <w:trHeight w:val="313"/>
          <w:jc w:val="center"/>
        </w:trPr>
        <w:tc>
          <w:tcPr>
            <w:tcW w:w="11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397486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3815AB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操作系统</w:t>
            </w:r>
          </w:p>
        </w:tc>
        <w:tc>
          <w:tcPr>
            <w:tcW w:w="7335" w:type="dxa"/>
            <w:tcBorders>
              <w:top w:val="single" w:sz="4" w:space="0" w:color="auto"/>
            </w:tcBorders>
            <w:vAlign w:val="center"/>
          </w:tcPr>
          <w:p w14:paraId="2CA4048F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Linux</w:t>
            </w:r>
          </w:p>
        </w:tc>
      </w:tr>
      <w:tr w:rsidR="00BA1514" w:rsidRPr="00802AA8" w14:paraId="6ED96DB8" w14:textId="77777777" w:rsidTr="00343A31">
        <w:trPr>
          <w:trHeight w:val="392"/>
          <w:jc w:val="center"/>
        </w:trPr>
        <w:tc>
          <w:tcPr>
            <w:tcW w:w="11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E1A8B7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1245C7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冷却系统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vAlign w:val="center"/>
          </w:tcPr>
          <w:p w14:paraId="450BC034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水冷</w:t>
            </w:r>
          </w:p>
        </w:tc>
      </w:tr>
      <w:tr w:rsidR="00BA1514" w:rsidRPr="00802AA8" w14:paraId="0C28906E" w14:textId="77777777" w:rsidTr="00343A31">
        <w:trPr>
          <w:trHeight w:val="313"/>
          <w:jc w:val="center"/>
        </w:trPr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14:paraId="26531C17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6955BA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定位方式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vAlign w:val="center"/>
          </w:tcPr>
          <w:p w14:paraId="2D0AA354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红光定位、对焦</w:t>
            </w:r>
          </w:p>
        </w:tc>
      </w:tr>
      <w:tr w:rsidR="00BA1514" w:rsidRPr="00802AA8" w14:paraId="1D791E15" w14:textId="77777777" w:rsidTr="00343A31">
        <w:trPr>
          <w:trHeight w:val="313"/>
          <w:jc w:val="center"/>
        </w:trPr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14:paraId="0B39874F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088FC8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打刻字符行数</w:t>
            </w:r>
          </w:p>
        </w:tc>
        <w:tc>
          <w:tcPr>
            <w:tcW w:w="7335" w:type="dxa"/>
            <w:tcBorders>
              <w:top w:val="single" w:sz="4" w:space="0" w:color="auto"/>
            </w:tcBorders>
            <w:vAlign w:val="center"/>
          </w:tcPr>
          <w:p w14:paraId="1880BA55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在</w:t>
            </w:r>
            <w:proofErr w:type="gramStart"/>
            <w:r w:rsidRPr="00802AA8">
              <w:rPr>
                <w:sz w:val="21"/>
                <w:szCs w:val="21"/>
              </w:rPr>
              <w:t>打标范围</w:t>
            </w:r>
            <w:proofErr w:type="gramEnd"/>
            <w:r w:rsidRPr="00802AA8">
              <w:rPr>
                <w:sz w:val="21"/>
                <w:szCs w:val="21"/>
              </w:rPr>
              <w:t>内任意行</w:t>
            </w:r>
          </w:p>
        </w:tc>
      </w:tr>
      <w:tr w:rsidR="00BA1514" w:rsidRPr="00802AA8" w14:paraId="75691E84" w14:textId="77777777" w:rsidTr="00343A31">
        <w:trPr>
          <w:trHeight w:val="313"/>
          <w:jc w:val="center"/>
        </w:trPr>
        <w:tc>
          <w:tcPr>
            <w:tcW w:w="11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83BEE1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3EA0DE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生产线速度</w:t>
            </w:r>
          </w:p>
        </w:tc>
        <w:tc>
          <w:tcPr>
            <w:tcW w:w="7335" w:type="dxa"/>
            <w:tcBorders>
              <w:bottom w:val="single" w:sz="4" w:space="0" w:color="auto"/>
            </w:tcBorders>
            <w:vAlign w:val="center"/>
          </w:tcPr>
          <w:p w14:paraId="6CAE4A66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高于30m/min</w:t>
            </w:r>
          </w:p>
        </w:tc>
      </w:tr>
      <w:tr w:rsidR="00BA1514" w:rsidRPr="00802AA8" w14:paraId="0F9BE2F3" w14:textId="77777777" w:rsidTr="00343A31">
        <w:trPr>
          <w:trHeight w:val="313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C4AAB5" w14:textId="77777777" w:rsidR="00BA1514" w:rsidRPr="00802AA8" w:rsidRDefault="00BA1514" w:rsidP="00343A31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802AA8">
              <w:rPr>
                <w:b/>
                <w:bCs/>
                <w:sz w:val="21"/>
                <w:szCs w:val="21"/>
              </w:rPr>
              <w:t>支持类型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5CC39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字体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8AB2E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中英文，数字，繁体中文等标准字库</w:t>
            </w:r>
          </w:p>
        </w:tc>
      </w:tr>
      <w:tr w:rsidR="00BA1514" w:rsidRPr="00802AA8" w14:paraId="22147C62" w14:textId="77777777" w:rsidTr="00343A31">
        <w:trPr>
          <w:trHeight w:val="313"/>
          <w:jc w:val="center"/>
        </w:trPr>
        <w:tc>
          <w:tcPr>
            <w:tcW w:w="118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5E3295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761B6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文件格式</w:t>
            </w:r>
          </w:p>
        </w:tc>
        <w:tc>
          <w:tcPr>
            <w:tcW w:w="7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C45F5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BMP/DXF/HPGL/JPEG/PLT</w:t>
            </w:r>
          </w:p>
        </w:tc>
      </w:tr>
      <w:tr w:rsidR="00BA1514" w:rsidRPr="00802AA8" w14:paraId="3525B38B" w14:textId="77777777" w:rsidTr="00343A31">
        <w:trPr>
          <w:trHeight w:val="313"/>
          <w:jc w:val="center"/>
        </w:trPr>
        <w:tc>
          <w:tcPr>
            <w:tcW w:w="118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F46DCF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254622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条码</w:t>
            </w:r>
          </w:p>
        </w:tc>
        <w:tc>
          <w:tcPr>
            <w:tcW w:w="7335" w:type="dxa"/>
            <w:tcBorders>
              <w:top w:val="single" w:sz="4" w:space="0" w:color="auto"/>
            </w:tcBorders>
            <w:vAlign w:val="center"/>
          </w:tcPr>
          <w:p w14:paraId="33007F70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CODE39、CODE128、CODE126、QR、真知码</w:t>
            </w:r>
          </w:p>
        </w:tc>
      </w:tr>
      <w:tr w:rsidR="00BA1514" w:rsidRPr="00802AA8" w14:paraId="1C3A115C" w14:textId="77777777" w:rsidTr="00343A31">
        <w:trPr>
          <w:trHeight w:val="313"/>
          <w:jc w:val="center"/>
        </w:trPr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0265BCC2" w14:textId="77777777" w:rsidR="00BA1514" w:rsidRPr="00802AA8" w:rsidRDefault="00BA1514" w:rsidP="00343A31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802AA8">
              <w:rPr>
                <w:b/>
                <w:bCs/>
                <w:sz w:val="21"/>
                <w:szCs w:val="21"/>
              </w:rPr>
              <w:t>整备参数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14:paraId="1407091D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电源</w:t>
            </w:r>
          </w:p>
        </w:tc>
        <w:tc>
          <w:tcPr>
            <w:tcW w:w="7335" w:type="dxa"/>
            <w:vAlign w:val="center"/>
          </w:tcPr>
          <w:p w14:paraId="6CF55E93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220V</w:t>
            </w:r>
          </w:p>
        </w:tc>
      </w:tr>
      <w:tr w:rsidR="00BA1514" w:rsidRPr="00802AA8" w14:paraId="60CE1D46" w14:textId="77777777" w:rsidTr="00343A31">
        <w:trPr>
          <w:trHeight w:val="313"/>
          <w:jc w:val="center"/>
        </w:trPr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14:paraId="7AB8B5E2" w14:textId="77777777" w:rsidR="00BA1514" w:rsidRPr="00802AA8" w:rsidRDefault="00BA1514" w:rsidP="00343A31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 w:rsidRPr="00802AA8">
              <w:rPr>
                <w:b/>
                <w:bCs/>
                <w:sz w:val="21"/>
                <w:szCs w:val="21"/>
              </w:rPr>
              <w:t>喷</w:t>
            </w:r>
            <w:proofErr w:type="gramStart"/>
            <w:r w:rsidRPr="00802AA8">
              <w:rPr>
                <w:b/>
                <w:bCs/>
                <w:sz w:val="21"/>
                <w:szCs w:val="21"/>
              </w:rPr>
              <w:t>码质量</w:t>
            </w:r>
            <w:proofErr w:type="gramEnd"/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14:paraId="1B269989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飞动模式（30m/min)</w:t>
            </w:r>
          </w:p>
        </w:tc>
        <w:tc>
          <w:tcPr>
            <w:tcW w:w="7335" w:type="dxa"/>
            <w:vAlign w:val="center"/>
          </w:tcPr>
          <w:p w14:paraId="32DCEF1E" w14:textId="77777777" w:rsidR="00BA1514" w:rsidRPr="00802AA8" w:rsidRDefault="00BA1514" w:rsidP="00343A31">
            <w:pPr>
              <w:jc w:val="center"/>
              <w:rPr>
                <w:rFonts w:hint="eastAsia"/>
                <w:sz w:val="21"/>
                <w:szCs w:val="21"/>
              </w:rPr>
            </w:pPr>
            <w:r w:rsidRPr="00802AA8">
              <w:rPr>
                <w:sz w:val="21"/>
                <w:szCs w:val="21"/>
              </w:rPr>
              <w:t>要求产线速度在30m/min时瓶子连续通过，喷</w:t>
            </w:r>
            <w:proofErr w:type="gramStart"/>
            <w:r w:rsidRPr="00802AA8">
              <w:rPr>
                <w:sz w:val="21"/>
                <w:szCs w:val="21"/>
              </w:rPr>
              <w:t>码位置</w:t>
            </w:r>
            <w:proofErr w:type="gramEnd"/>
            <w:r w:rsidRPr="00802AA8">
              <w:rPr>
                <w:sz w:val="21"/>
                <w:szCs w:val="21"/>
              </w:rPr>
              <w:t>红色PP瓶盖正中间，喷码字符要清晰，对比度要求明显，字体美观无缺陷变形（要求投标时寄样品，格式要求：生产日期20260509换行保质期至20270508</w:t>
            </w:r>
            <w:proofErr w:type="gramStart"/>
            <w:r w:rsidRPr="00802AA8">
              <w:rPr>
                <w:sz w:val="21"/>
                <w:szCs w:val="21"/>
              </w:rPr>
              <w:t>两</w:t>
            </w:r>
            <w:proofErr w:type="gramEnd"/>
            <w:r w:rsidRPr="00802AA8">
              <w:rPr>
                <w:sz w:val="21"/>
                <w:szCs w:val="21"/>
              </w:rPr>
              <w:t>行打印，字符高度4mm，字符宽度3mm，字符间距0.5mm）</w:t>
            </w:r>
          </w:p>
        </w:tc>
      </w:tr>
    </w:tbl>
    <w:p w14:paraId="080C1C30" w14:textId="77777777" w:rsidR="009F7A01" w:rsidRPr="00BA1514" w:rsidRDefault="009F7A01"/>
    <w:sectPr w:rsidR="009F7A01" w:rsidRPr="00BA1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4677" w14:textId="77777777" w:rsidR="00B87FBF" w:rsidRDefault="00B87FBF" w:rsidP="00BA1514">
      <w:pPr>
        <w:rPr>
          <w:rFonts w:hint="eastAsia"/>
        </w:rPr>
      </w:pPr>
      <w:r>
        <w:separator/>
      </w:r>
    </w:p>
  </w:endnote>
  <w:endnote w:type="continuationSeparator" w:id="0">
    <w:p w14:paraId="7A16DA66" w14:textId="77777777" w:rsidR="00B87FBF" w:rsidRDefault="00B87FBF" w:rsidP="00BA15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D7A2E" w14:textId="77777777" w:rsidR="00B87FBF" w:rsidRDefault="00B87FBF" w:rsidP="00BA1514">
      <w:pPr>
        <w:rPr>
          <w:rFonts w:hint="eastAsia"/>
        </w:rPr>
      </w:pPr>
      <w:r>
        <w:separator/>
      </w:r>
    </w:p>
  </w:footnote>
  <w:footnote w:type="continuationSeparator" w:id="0">
    <w:p w14:paraId="1E5C35DA" w14:textId="77777777" w:rsidR="00B87FBF" w:rsidRDefault="00B87FBF" w:rsidP="00BA151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01"/>
    <w:rsid w:val="00035C12"/>
    <w:rsid w:val="009F7A01"/>
    <w:rsid w:val="00B87FBF"/>
    <w:rsid w:val="00BA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D7C30B2-4C9D-40B3-8C1C-F8DC1840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514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7A0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A0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A0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A0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A0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A0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A0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A0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A0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A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F7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A0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F7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A0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F7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A0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F7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F7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A0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1514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BA151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1514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BA15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265</Characters>
  <Application>Microsoft Office Word</Application>
  <DocSecurity>0</DocSecurity>
  <Lines>29</Lines>
  <Paragraphs>29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2</cp:revision>
  <dcterms:created xsi:type="dcterms:W3CDTF">2026-05-19T01:01:00Z</dcterms:created>
  <dcterms:modified xsi:type="dcterms:W3CDTF">2026-05-19T01:01:00Z</dcterms:modified>
</cp:coreProperties>
</file>