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07D5" w14:textId="77777777" w:rsidR="00EF4EC1" w:rsidRDefault="00EF4EC1" w:rsidP="00EF4EC1">
      <w:pPr>
        <w:spacing w:line="480" w:lineRule="exact"/>
        <w:jc w:val="center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四川省郫县豆瓣股份有限公司</w:t>
      </w:r>
    </w:p>
    <w:p w14:paraId="5BB64188" w14:textId="77777777" w:rsidR="00EF4EC1" w:rsidRDefault="00EF4EC1" w:rsidP="00EF4EC1">
      <w:pPr>
        <w:spacing w:line="480" w:lineRule="exact"/>
        <w:jc w:val="center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2026年度香辛料采购项目报价单</w:t>
      </w:r>
    </w:p>
    <w:p w14:paraId="79FCDF5C" w14:textId="77777777" w:rsidR="00EF4EC1" w:rsidRDefault="00EF4EC1" w:rsidP="00EF4EC1">
      <w:pPr>
        <w:spacing w:line="400" w:lineRule="exact"/>
        <w:rPr>
          <w:rFonts w:ascii="宋体" w:hAnsi="宋体" w:cs="黑体" w:hint="eastAsia"/>
          <w:b/>
          <w:bCs/>
          <w:sz w:val="24"/>
        </w:rPr>
      </w:pPr>
      <w:r>
        <w:rPr>
          <w:rFonts w:hAnsi="宋体" w:cs="黑体" w:hint="eastAsia"/>
          <w:b/>
          <w:bCs/>
          <w:sz w:val="24"/>
        </w:rPr>
        <w:t>一</w:t>
      </w:r>
      <w:r>
        <w:rPr>
          <w:rFonts w:ascii="宋体" w:hAnsi="宋体" w:cs="黑体" w:hint="eastAsia"/>
          <w:b/>
          <w:bCs/>
          <w:sz w:val="24"/>
        </w:rPr>
        <w:t>、报价注意事项</w:t>
      </w:r>
    </w:p>
    <w:p w14:paraId="7511CE45" w14:textId="77777777" w:rsidR="00EF4EC1" w:rsidRDefault="00EF4EC1" w:rsidP="00EF4EC1">
      <w:pPr>
        <w:spacing w:line="400" w:lineRule="exact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（一）本报价</w:t>
      </w:r>
      <w:r>
        <w:rPr>
          <w:rFonts w:ascii="宋体" w:hAnsi="宋体" w:hint="eastAsia"/>
          <w:sz w:val="24"/>
          <w:u w:val="single"/>
        </w:rPr>
        <w:t>含税含运费及装卸费</w:t>
      </w:r>
      <w:r>
        <w:rPr>
          <w:rFonts w:ascii="宋体" w:hAnsi="宋体" w:hint="eastAsia"/>
          <w:sz w:val="24"/>
        </w:rPr>
        <w:t>，作为采购项目重要组成部分</w:t>
      </w:r>
    </w:p>
    <w:p w14:paraId="47232507" w14:textId="77777777" w:rsidR="00EF4EC1" w:rsidRDefault="00EF4EC1" w:rsidP="00EF4EC1">
      <w:pPr>
        <w:spacing w:line="400" w:lineRule="exact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（二）交货地点：采购人指定地点（郫都区内）。   </w:t>
      </w:r>
    </w:p>
    <w:p w14:paraId="2A50500A" w14:textId="77777777" w:rsidR="00EF4EC1" w:rsidRDefault="00EF4EC1" w:rsidP="00EF4EC1">
      <w:pPr>
        <w:spacing w:line="400" w:lineRule="exact"/>
        <w:ind w:firstLineChars="100" w:firstLine="24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（三）税票：</w:t>
      </w:r>
      <w:r>
        <w:rPr>
          <w:rFonts w:ascii="宋体" w:hAnsi="宋体" w:hint="eastAsia"/>
          <w:sz w:val="24"/>
          <w:u w:val="single"/>
        </w:rPr>
        <w:t>普通发票</w:t>
      </w:r>
      <w:r>
        <w:rPr>
          <w:rFonts w:ascii="宋体" w:hAnsi="宋体" w:hint="eastAsia"/>
          <w:sz w:val="24"/>
        </w:rPr>
        <w:t>；税率：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；付款方式：</w:t>
      </w:r>
      <w:r>
        <w:rPr>
          <w:rFonts w:ascii="宋体" w:hAnsi="宋体" w:hint="eastAsia"/>
          <w:sz w:val="24"/>
          <w:u w:val="single"/>
        </w:rPr>
        <w:t>货到验收合格后按月开票，票到后30天内付款。</w:t>
      </w:r>
    </w:p>
    <w:p w14:paraId="661B68F2" w14:textId="77777777" w:rsidR="00EF4EC1" w:rsidRDefault="00EF4EC1" w:rsidP="00EF4EC1">
      <w:pPr>
        <w:spacing w:line="400" w:lineRule="exact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（四）参与报价的供应商需遵守《廉政告知书》条款。</w:t>
      </w:r>
    </w:p>
    <w:p w14:paraId="4495F989" w14:textId="77777777" w:rsidR="00EF4EC1" w:rsidRDefault="00EF4EC1" w:rsidP="00EF4EC1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投标方对我公司工作人索贿行为有检举揭发义务；若在业务往来过程中发现有违反上述情况的行为时，应坚决抵制，同时请贵方致电我公司（电话</w:t>
      </w:r>
      <w:r>
        <w:rPr>
          <w:rFonts w:ascii="宋体" w:hAnsi="宋体"/>
          <w:sz w:val="24"/>
        </w:rPr>
        <w:t>18685050704</w:t>
      </w:r>
      <w:r>
        <w:rPr>
          <w:rFonts w:ascii="宋体" w:hAnsi="宋体" w:hint="eastAsia"/>
          <w:sz w:val="24"/>
        </w:rPr>
        <w:t>)。</w:t>
      </w:r>
    </w:p>
    <w:p w14:paraId="4892CCA5" w14:textId="77777777" w:rsidR="00EF4EC1" w:rsidRDefault="00EF4EC1" w:rsidP="00EF4EC1">
      <w:pPr>
        <w:spacing w:line="400" w:lineRule="exact"/>
        <w:rPr>
          <w:rFonts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二、报价产品的名称、</w:t>
      </w:r>
      <w:r>
        <w:rPr>
          <w:rFonts w:hAnsi="宋体" w:hint="eastAsia"/>
          <w:b/>
          <w:bCs/>
          <w:sz w:val="24"/>
        </w:rPr>
        <w:t>规格、数量、控价等</w:t>
      </w:r>
    </w:p>
    <w:tbl>
      <w:tblPr>
        <w:tblW w:w="10001" w:type="dxa"/>
        <w:jc w:val="center"/>
        <w:tblLook w:val="04A0" w:firstRow="1" w:lastRow="0" w:firstColumn="1" w:lastColumn="0" w:noHBand="0" w:noVBand="1"/>
      </w:tblPr>
      <w:tblGrid>
        <w:gridCol w:w="1150"/>
        <w:gridCol w:w="1486"/>
        <w:gridCol w:w="1150"/>
        <w:gridCol w:w="884"/>
        <w:gridCol w:w="1150"/>
        <w:gridCol w:w="1509"/>
        <w:gridCol w:w="1150"/>
        <w:gridCol w:w="1522"/>
      </w:tblGrid>
      <w:tr w:rsidR="00EF4EC1" w:rsidRPr="00BD0AC6" w14:paraId="2305123B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A18B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35E7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3A1AD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63FB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E7105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年度预估数量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2A8AD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采购控制单价（元/kg）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DE936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含税单价（元/kg）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899E7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含税金额合计（元）</w:t>
            </w:r>
          </w:p>
        </w:tc>
      </w:tr>
      <w:tr w:rsidR="00EF4EC1" w:rsidRPr="00BD0AC6" w14:paraId="50AC0E1B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16B6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FD36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白胡椒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6EA32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33104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C50C8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2700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3B278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73.17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266B5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B01AD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67BAF8D9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0DDA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618D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丁香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133B7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9D6FD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963C7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850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5A827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0B85C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D733F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3ACB97E5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892F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81AD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八角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BAD21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D9850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92049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1100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6797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36.50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AC1E1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CAD28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024DC66D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0728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50A4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山奈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C6583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小山奈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F4CCD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211C3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1350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05602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74.33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06158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345E9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5798D63D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01B6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9337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小茴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46558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0BBEF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686EF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1200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340C3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15.67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84CB0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2B93B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0684653B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B8C8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833B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桂皮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5F93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6F09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5D94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1050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97CF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21.33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BE03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5374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0B52A780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44FA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FBAB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香果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A896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57AF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C292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2764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38.67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04B1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BA36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5461ADC9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92F7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1A26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香叶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E692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1C73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1E19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995F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50.50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A7C1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7393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72656620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DAA0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0776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草果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23D1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DC9F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957B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61BB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48.33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18CE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5074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7F75A4D0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E0B9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DFDD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白蔻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0624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5949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26ED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3107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52.67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DF11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5D06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3A6D357E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C682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484F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胡椒花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EBCC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荜拨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B692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C121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CA68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D331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EFB8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7225BEC3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FFD7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7F26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良姜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9671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4B62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E2BD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5B7B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21.33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4A09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18A2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3A57646C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3CB9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3EAC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黄豆粉（熟）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58E7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58AE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DEFB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1FDF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11.67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7BF0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7C6F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2676C26A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629E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2A01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甘草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43B3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13FA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3183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6AAB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19.67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1A89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A947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37B2C798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2A23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4696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陈皮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BDB9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4078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0267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F5D8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43CD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CB44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38C80700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EE87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A8DA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白芷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9E0B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E6BC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92DD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F696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17.33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AB38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24D6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5DADAB7E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5BFF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2D09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黑胡椒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A596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33E0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DDAF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5D16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49.67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FF03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171E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48B54B2F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F98E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B54D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薄荷叶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EFFC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8C69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6758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7496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13.67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5B42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D8BA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7DA050A3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2E53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27B4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芝麻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007A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2B3B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20EB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B0D6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16.00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D6F0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7CD1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55A219FA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8104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3D69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熟芝麻（脱皮）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BF82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BA50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71F7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534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07F1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19.33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8216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8885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64AEBCF2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667C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74A6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皱椒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B05C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新疆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B221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8DCD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6334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EE60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25.00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D14A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B362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7C164C31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83FB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F586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铁板椒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D825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BB56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BF6A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489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11EF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E227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D453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1E54284B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DE0C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6215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小米椒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6C84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三樱椒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AFDD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75B2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1800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0148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27.83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1C45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593C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082D94B2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8264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F232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干椒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4706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朝天椒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895E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D356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4B35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31.67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F63D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4EA9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41E7039D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2856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4382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干辣椒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AB05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满天星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9BA8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68C1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7D17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27.33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D86A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1422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7CCC0DE6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7EC4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1226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辣椒籽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19B2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贵州朝天椒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65A1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B286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375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7AD9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AB34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B198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29867458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3028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5542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辣椒籽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9FF0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小米椒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A7A9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C067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375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3099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16C1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B44A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58AB1009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1861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14DC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干辣椒节（去籽）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0AAB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贵州二荆条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3EA7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624F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475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6223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D911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40DC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541369F5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1A7D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F27E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干辣椒节（去籽）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B7BF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花溪满天星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EA6A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97B0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250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F0BC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34.17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462C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D2B7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5B6D408B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ADAE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9F3E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干辣椒节（去籽）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B562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贵州朝天椒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62B8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F8E6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510A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40.33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E364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6FC9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10E2373F" w14:textId="77777777" w:rsidTr="00CE6645">
        <w:trPr>
          <w:trHeight w:val="51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FC20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131F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干辣椒节（去籽）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4847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三樱椒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B896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48CD" w14:textId="77777777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D969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32.67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4B36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4E0D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11A3C131" w14:textId="77777777" w:rsidTr="00CE6645">
        <w:trPr>
          <w:trHeight w:val="510"/>
          <w:jc w:val="center"/>
        </w:trPr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6E1C4A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4029C3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8EE061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42A81B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37D67F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2C92EF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0DE1FF" w14:textId="77777777" w:rsidR="00EF4EC1" w:rsidRPr="00BD0AC6" w:rsidRDefault="00EF4EC1" w:rsidP="00CE664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F4EC1" w:rsidRPr="00BD0AC6" w14:paraId="290E1D99" w14:textId="77777777" w:rsidTr="00CE6645">
        <w:trPr>
          <w:trHeight w:val="510"/>
          <w:jc w:val="center"/>
        </w:trPr>
        <w:tc>
          <w:tcPr>
            <w:tcW w:w="10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2833" w14:textId="58B08393" w:rsidR="00EF4EC1" w:rsidRPr="00BD0AC6" w:rsidRDefault="00EF4EC1" w:rsidP="00CE66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①报价不得超过控制单价，超过则无效。②报价产品品质请参考公告第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八</w:t>
            </w: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条第2项质量要求部分。③黄豆粉（熟）、熟芝麻（脱皮）需开具13%增值税专票。④当总价金额与单价汇总的金额不一致时，应以单价金额的计算结果为准</w:t>
            </w:r>
            <w:r w:rsidR="00EA4387">
              <w:rPr>
                <w:rFonts w:ascii="宋体" w:hAnsi="宋体" w:cs="宋体" w:hint="eastAsia"/>
                <w:color w:val="000000"/>
                <w:kern w:val="0"/>
                <w:sz w:val="24"/>
              </w:rPr>
              <w:t>。⑤</w:t>
            </w: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后续下单以实际需求为准。</w:t>
            </w:r>
          </w:p>
        </w:tc>
      </w:tr>
    </w:tbl>
    <w:p w14:paraId="1D922DBB" w14:textId="77777777" w:rsidR="00EF4EC1" w:rsidRDefault="00EF4EC1" w:rsidP="00EF4EC1">
      <w:pPr>
        <w:ind w:right="1200" w:firstLineChars="1300" w:firstLine="3120"/>
        <w:jc w:val="right"/>
        <w:rPr>
          <w:rFonts w:hAnsi="宋体" w:hint="eastAsia"/>
          <w:szCs w:val="21"/>
        </w:rPr>
      </w:pPr>
      <w:r>
        <w:rPr>
          <w:rFonts w:hAnsi="宋体" w:hint="eastAsia"/>
          <w:sz w:val="24"/>
        </w:rPr>
        <w:t>报价时间：</w:t>
      </w:r>
      <w:r>
        <w:rPr>
          <w:rFonts w:hAnsi="宋体" w:hint="eastAsia"/>
          <w:sz w:val="24"/>
        </w:rPr>
        <w:t xml:space="preserve">      </w:t>
      </w:r>
      <w:r>
        <w:rPr>
          <w:rFonts w:hAnsi="宋体" w:hint="eastAsia"/>
          <w:sz w:val="24"/>
        </w:rPr>
        <w:t>年</w:t>
      </w:r>
      <w:r>
        <w:rPr>
          <w:rFonts w:hAnsi="宋体" w:hint="eastAsia"/>
          <w:sz w:val="24"/>
        </w:rPr>
        <w:t xml:space="preserve">     </w:t>
      </w:r>
      <w:r>
        <w:rPr>
          <w:rFonts w:hAnsi="宋体" w:hint="eastAsia"/>
          <w:sz w:val="24"/>
        </w:rPr>
        <w:t>月</w:t>
      </w:r>
      <w:r>
        <w:rPr>
          <w:rFonts w:hAnsi="宋体" w:hint="eastAsia"/>
          <w:sz w:val="24"/>
        </w:rPr>
        <w:t xml:space="preserve">    </w:t>
      </w:r>
      <w:r>
        <w:rPr>
          <w:rFonts w:hAnsi="宋体" w:hint="eastAsia"/>
          <w:sz w:val="24"/>
        </w:rPr>
        <w:t>日</w:t>
      </w:r>
    </w:p>
    <w:p w14:paraId="0BF12CCA" w14:textId="77777777" w:rsidR="00EF4EC1" w:rsidRDefault="00EF4EC1" w:rsidP="00EF4EC1">
      <w:pPr>
        <w:numPr>
          <w:ilvl w:val="0"/>
          <w:numId w:val="1"/>
        </w:numPr>
        <w:spacing w:line="400" w:lineRule="exact"/>
        <w:rPr>
          <w:rFonts w:hAnsi="宋体" w:hint="eastAsia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报价需提供资料：营业执照、报价单。（逐页盖章且密封）</w:t>
      </w:r>
    </w:p>
    <w:p w14:paraId="3E4FEA4B" w14:textId="77777777" w:rsidR="00EF4EC1" w:rsidRDefault="00EF4EC1" w:rsidP="00EF4EC1">
      <w:pPr>
        <w:numPr>
          <w:ilvl w:val="0"/>
          <w:numId w:val="1"/>
        </w:numPr>
        <w:spacing w:line="400" w:lineRule="exact"/>
        <w:rPr>
          <w:rFonts w:hAnsi="宋体" w:hint="eastAsia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报价单填写要求：请勿修改报价单中格式、内容，否则视为无效报价。</w:t>
      </w:r>
    </w:p>
    <w:p w14:paraId="1ADC1FD5" w14:textId="77777777" w:rsidR="00EF4EC1" w:rsidRPr="00DC36DE" w:rsidRDefault="00EF4EC1" w:rsidP="00EF4EC1">
      <w:pPr>
        <w:spacing w:line="400" w:lineRule="exact"/>
        <w:rPr>
          <w:rFonts w:hAnsi="宋体" w:hint="eastAsia"/>
          <w:b/>
          <w:bCs/>
          <w:sz w:val="24"/>
        </w:rPr>
      </w:pPr>
    </w:p>
    <w:p w14:paraId="09BDE707" w14:textId="77777777" w:rsidR="00EF4EC1" w:rsidRDefault="00EF4EC1" w:rsidP="00EF4EC1">
      <w:pPr>
        <w:ind w:right="960" w:firstLineChars="1400" w:firstLine="3360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lastRenderedPageBreak/>
        <w:t>供应商名称（公章）：</w:t>
      </w:r>
      <w:r>
        <w:rPr>
          <w:rFonts w:hAnsi="宋体" w:hint="eastAsia"/>
          <w:sz w:val="24"/>
        </w:rPr>
        <w:t xml:space="preserve">           </w:t>
      </w:r>
    </w:p>
    <w:p w14:paraId="5554B74E" w14:textId="77777777" w:rsidR="00EF4EC1" w:rsidRDefault="00EF4EC1" w:rsidP="00EF4EC1">
      <w:pPr>
        <w:ind w:right="960" w:firstLineChars="400" w:firstLine="960"/>
        <w:jc w:val="center"/>
        <w:rPr>
          <w:rFonts w:hAnsi="宋体" w:hint="eastAsia"/>
          <w:sz w:val="24"/>
        </w:rPr>
        <w:sectPr w:rsidR="00EF4EC1" w:rsidSect="00EF4EC1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81"/>
        </w:sectPr>
      </w:pPr>
      <w:r>
        <w:rPr>
          <w:rFonts w:hAnsi="宋体" w:hint="eastAsia"/>
          <w:sz w:val="24"/>
        </w:rPr>
        <w:t xml:space="preserve">                   </w:t>
      </w:r>
      <w:r>
        <w:rPr>
          <w:rFonts w:hAnsi="宋体" w:hint="eastAsia"/>
          <w:sz w:val="24"/>
        </w:rPr>
        <w:t>联系人：</w:t>
      </w:r>
      <w:r>
        <w:rPr>
          <w:rFonts w:hAnsi="宋体"/>
          <w:sz w:val="24"/>
        </w:rPr>
        <w:t xml:space="preserve"> </w:t>
      </w:r>
      <w:r>
        <w:rPr>
          <w:rFonts w:hAnsi="宋体" w:hint="eastAsia"/>
          <w:sz w:val="24"/>
        </w:rPr>
        <w:t xml:space="preserve">             </w:t>
      </w:r>
      <w:r>
        <w:rPr>
          <w:rFonts w:hAnsi="宋体" w:hint="eastAsia"/>
          <w:sz w:val="24"/>
        </w:rPr>
        <w:t>联系电话：</w:t>
      </w:r>
    </w:p>
    <w:p w14:paraId="13DD6173" w14:textId="77777777" w:rsidR="00725B59" w:rsidRDefault="00725B59"/>
    <w:sectPr w:rsidR="00725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38297" w14:textId="77777777" w:rsidR="00687459" w:rsidRDefault="00687459" w:rsidP="00EF4EC1">
      <w:r>
        <w:separator/>
      </w:r>
    </w:p>
  </w:endnote>
  <w:endnote w:type="continuationSeparator" w:id="0">
    <w:p w14:paraId="13406D34" w14:textId="77777777" w:rsidR="00687459" w:rsidRDefault="00687459" w:rsidP="00EF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1B48" w14:textId="77777777" w:rsidR="00EF4EC1" w:rsidRPr="008921F9" w:rsidRDefault="00EF4EC1">
    <w:pPr>
      <w:pStyle w:val="af0"/>
      <w:rPr>
        <w:rFonts w:ascii="宋体" w:hAnsi="宋体" w:hint="eastAsia"/>
        <w:sz w:val="28"/>
        <w:szCs w:val="28"/>
      </w:rPr>
    </w:pPr>
    <w:r w:rsidRPr="008921F9">
      <w:rPr>
        <w:rFonts w:ascii="宋体" w:hAnsi="宋体"/>
        <w:sz w:val="28"/>
        <w:szCs w:val="28"/>
      </w:rPr>
      <w:fldChar w:fldCharType="begin"/>
    </w:r>
    <w:r w:rsidRPr="008921F9">
      <w:rPr>
        <w:rFonts w:ascii="宋体" w:hAnsi="宋体"/>
        <w:sz w:val="28"/>
        <w:szCs w:val="28"/>
      </w:rPr>
      <w:instrText>PAGE   \* MERGEFORMAT</w:instrText>
    </w:r>
    <w:r w:rsidRPr="008921F9">
      <w:rPr>
        <w:rFonts w:ascii="宋体" w:hAnsi="宋体"/>
        <w:sz w:val="28"/>
        <w:szCs w:val="28"/>
      </w:rPr>
      <w:fldChar w:fldCharType="separate"/>
    </w:r>
    <w:r w:rsidRPr="008921F9">
      <w:rPr>
        <w:rFonts w:ascii="宋体" w:hAnsi="宋体"/>
        <w:sz w:val="28"/>
        <w:szCs w:val="28"/>
        <w:lang w:val="zh-CN"/>
      </w:rPr>
      <w:t>2</w:t>
    </w:r>
    <w:r w:rsidRPr="008921F9">
      <w:rPr>
        <w:rFonts w:ascii="宋体" w:hAnsi="宋体"/>
        <w:sz w:val="28"/>
        <w:szCs w:val="28"/>
      </w:rPr>
      <w:fldChar w:fldCharType="end"/>
    </w:r>
  </w:p>
  <w:p w14:paraId="2E685ADF" w14:textId="77777777" w:rsidR="00EF4EC1" w:rsidRDefault="00EF4EC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CE94B" w14:textId="77777777" w:rsidR="00EF4EC1" w:rsidRPr="008921F9" w:rsidRDefault="00EF4EC1">
    <w:pPr>
      <w:pStyle w:val="af0"/>
      <w:jc w:val="right"/>
      <w:rPr>
        <w:rFonts w:ascii="宋体" w:hAnsi="宋体" w:hint="eastAsia"/>
        <w:sz w:val="28"/>
        <w:szCs w:val="28"/>
      </w:rPr>
    </w:pPr>
    <w:r w:rsidRPr="008921F9">
      <w:rPr>
        <w:rFonts w:ascii="宋体" w:hAnsi="宋体"/>
        <w:sz w:val="28"/>
        <w:szCs w:val="28"/>
      </w:rPr>
      <w:fldChar w:fldCharType="begin"/>
    </w:r>
    <w:r w:rsidRPr="008921F9">
      <w:rPr>
        <w:rFonts w:ascii="宋体" w:hAnsi="宋体"/>
        <w:sz w:val="28"/>
        <w:szCs w:val="28"/>
      </w:rPr>
      <w:instrText>PAGE   \* MERGEFORMAT</w:instrText>
    </w:r>
    <w:r w:rsidRPr="008921F9">
      <w:rPr>
        <w:rFonts w:ascii="宋体" w:hAnsi="宋体"/>
        <w:sz w:val="28"/>
        <w:szCs w:val="28"/>
      </w:rPr>
      <w:fldChar w:fldCharType="separate"/>
    </w:r>
    <w:r w:rsidRPr="008921F9">
      <w:rPr>
        <w:rFonts w:ascii="宋体" w:hAnsi="宋体"/>
        <w:sz w:val="28"/>
        <w:szCs w:val="28"/>
        <w:lang w:val="zh-CN"/>
      </w:rPr>
      <w:t>2</w:t>
    </w:r>
    <w:r w:rsidRPr="008921F9">
      <w:rPr>
        <w:rFonts w:ascii="宋体" w:hAnsi="宋体"/>
        <w:sz w:val="28"/>
        <w:szCs w:val="28"/>
      </w:rPr>
      <w:fldChar w:fldCharType="end"/>
    </w:r>
  </w:p>
  <w:p w14:paraId="6E3ED15D" w14:textId="77777777" w:rsidR="00EF4EC1" w:rsidRDefault="00EF4EC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33A28" w14:textId="77777777" w:rsidR="00687459" w:rsidRDefault="00687459" w:rsidP="00EF4EC1">
      <w:r>
        <w:separator/>
      </w:r>
    </w:p>
  </w:footnote>
  <w:footnote w:type="continuationSeparator" w:id="0">
    <w:p w14:paraId="0439134B" w14:textId="77777777" w:rsidR="00687459" w:rsidRDefault="00687459" w:rsidP="00EF4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C6E075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310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59"/>
    <w:rsid w:val="00055869"/>
    <w:rsid w:val="001E3C3C"/>
    <w:rsid w:val="004F0EE4"/>
    <w:rsid w:val="00687459"/>
    <w:rsid w:val="00725B59"/>
    <w:rsid w:val="00EA4387"/>
    <w:rsid w:val="00E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8903A8"/>
  <w15:chartTrackingRefBased/>
  <w15:docId w15:val="{09573A9E-FBBE-470A-99DE-E893779D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EC1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5B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B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B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B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B5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B5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B5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B5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B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B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B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B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B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B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B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B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B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B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B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B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B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B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B5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F4E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F4EC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F4EC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F4E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591</Words>
  <Characters>793</Characters>
  <Application>Microsoft Office Word</Application>
  <DocSecurity>0</DocSecurity>
  <Lines>264</Lines>
  <Paragraphs>230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家宏 郭</dc:creator>
  <cp:keywords/>
  <dc:description/>
  <cp:lastModifiedBy>家宏 郭</cp:lastModifiedBy>
  <cp:revision>3</cp:revision>
  <dcterms:created xsi:type="dcterms:W3CDTF">2026-05-29T08:58:00Z</dcterms:created>
  <dcterms:modified xsi:type="dcterms:W3CDTF">2026-05-29T09:58:00Z</dcterms:modified>
</cp:coreProperties>
</file>