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AB2A" w14:textId="77777777" w:rsidR="00624F38" w:rsidRPr="00802AA8" w:rsidRDefault="00624F38" w:rsidP="00624F38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 w:rsidRPr="00802AA8">
        <w:rPr>
          <w:rFonts w:ascii="黑体" w:eastAsia="黑体" w:hAnsi="黑体" w:cs="黑体" w:hint="eastAsia"/>
          <w:bCs/>
          <w:szCs w:val="28"/>
        </w:rPr>
        <w:t>四川省郫县豆瓣股份有限公司</w:t>
      </w:r>
    </w:p>
    <w:p w14:paraId="293E290D" w14:textId="77777777" w:rsidR="00624F38" w:rsidRPr="00802AA8" w:rsidRDefault="00624F38" w:rsidP="00624F38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 w:rsidRPr="00802AA8">
        <w:rPr>
          <w:rFonts w:ascii="黑体" w:eastAsia="黑体" w:hAnsi="黑体" w:cs="黑体"/>
          <w:bCs/>
          <w:szCs w:val="28"/>
        </w:rPr>
        <w:t>UV紫外激光打码机</w:t>
      </w:r>
      <w:r w:rsidRPr="00802AA8">
        <w:rPr>
          <w:rFonts w:ascii="黑体" w:eastAsia="黑体" w:hAnsi="黑体" w:cs="黑体" w:hint="eastAsia"/>
          <w:bCs/>
          <w:szCs w:val="28"/>
        </w:rPr>
        <w:t>采购项目报价单</w:t>
      </w:r>
    </w:p>
    <w:p w14:paraId="50B99371" w14:textId="77777777" w:rsidR="00624F38" w:rsidRPr="00802AA8" w:rsidRDefault="00624F38" w:rsidP="00624F38">
      <w:pPr>
        <w:spacing w:line="400" w:lineRule="exact"/>
        <w:rPr>
          <w:rFonts w:cs="黑体" w:hint="eastAsia"/>
          <w:b/>
          <w:bCs/>
          <w:sz w:val="24"/>
        </w:rPr>
      </w:pPr>
      <w:r w:rsidRPr="00802AA8">
        <w:rPr>
          <w:rFonts w:cs="黑体" w:hint="eastAsia"/>
          <w:b/>
          <w:bCs/>
          <w:sz w:val="24"/>
        </w:rPr>
        <w:t>一、报价注意事项</w:t>
      </w:r>
    </w:p>
    <w:p w14:paraId="7A5A26F8" w14:textId="77777777" w:rsidR="00624F38" w:rsidRPr="00802AA8" w:rsidRDefault="00624F38" w:rsidP="00624F38">
      <w:pPr>
        <w:spacing w:line="400" w:lineRule="exact"/>
        <w:ind w:firstLineChars="100" w:firstLine="240"/>
        <w:rPr>
          <w:rFonts w:hint="eastAsia"/>
          <w:sz w:val="24"/>
        </w:rPr>
      </w:pPr>
      <w:r w:rsidRPr="00802AA8">
        <w:rPr>
          <w:rFonts w:hint="eastAsia"/>
          <w:sz w:val="24"/>
        </w:rPr>
        <w:t>（一）本报价</w:t>
      </w:r>
      <w:r w:rsidRPr="00802AA8">
        <w:rPr>
          <w:rFonts w:hint="eastAsia"/>
          <w:sz w:val="24"/>
          <w:u w:val="single"/>
        </w:rPr>
        <w:t>含税含运费和装卸费以及</w:t>
      </w:r>
      <w:r w:rsidRPr="00802AA8">
        <w:rPr>
          <w:rFonts w:cs="宋体" w:hint="eastAsia"/>
          <w:color w:val="000000"/>
          <w:kern w:val="0"/>
          <w:sz w:val="24"/>
          <w:u w:val="single"/>
        </w:rPr>
        <w:t>安装、调试、操作人员培训</w:t>
      </w:r>
      <w:r w:rsidRPr="00802AA8">
        <w:rPr>
          <w:rFonts w:hint="eastAsia"/>
          <w:sz w:val="24"/>
        </w:rPr>
        <w:t>，作为采购项目重要组成部分</w:t>
      </w:r>
    </w:p>
    <w:p w14:paraId="6F95FEE3" w14:textId="77777777" w:rsidR="00624F38" w:rsidRPr="00802AA8" w:rsidRDefault="00624F38" w:rsidP="00624F38">
      <w:pPr>
        <w:spacing w:line="400" w:lineRule="exact"/>
        <w:ind w:firstLineChars="100" w:firstLine="240"/>
        <w:rPr>
          <w:rFonts w:hint="eastAsia"/>
          <w:sz w:val="24"/>
        </w:rPr>
      </w:pPr>
      <w:r w:rsidRPr="00802AA8">
        <w:rPr>
          <w:rFonts w:hint="eastAsia"/>
          <w:sz w:val="24"/>
        </w:rPr>
        <w:t>（二）交货时间及地点：</w:t>
      </w:r>
      <w:r w:rsidRPr="001D625F">
        <w:rPr>
          <w:sz w:val="24"/>
        </w:rPr>
        <w:t>签订合同之日起</w:t>
      </w:r>
      <w:r w:rsidRPr="00802AA8">
        <w:rPr>
          <w:rFonts w:hint="eastAsia"/>
          <w:sz w:val="24"/>
        </w:rPr>
        <w:t xml:space="preserve">10天内交货到采购人指定地点（郫都区内）。   </w:t>
      </w:r>
    </w:p>
    <w:p w14:paraId="686041F9" w14:textId="77777777" w:rsidR="00624F38" w:rsidRPr="00802AA8" w:rsidRDefault="00624F38" w:rsidP="00624F38">
      <w:pPr>
        <w:spacing w:line="400" w:lineRule="exact"/>
        <w:ind w:firstLineChars="100" w:firstLine="240"/>
        <w:rPr>
          <w:rFonts w:hint="eastAsia"/>
          <w:sz w:val="24"/>
          <w:u w:val="single"/>
        </w:rPr>
      </w:pPr>
      <w:r w:rsidRPr="00802AA8">
        <w:rPr>
          <w:rFonts w:hint="eastAsia"/>
          <w:sz w:val="24"/>
        </w:rPr>
        <w:t>（三）税票：</w:t>
      </w:r>
      <w:r w:rsidRPr="00802AA8">
        <w:rPr>
          <w:rFonts w:hint="eastAsia"/>
          <w:sz w:val="24"/>
          <w:u w:val="single"/>
        </w:rPr>
        <w:t>增值税专用发票</w:t>
      </w:r>
      <w:r w:rsidRPr="00802AA8">
        <w:rPr>
          <w:rFonts w:hint="eastAsia"/>
          <w:sz w:val="24"/>
        </w:rPr>
        <w:t>；税率：</w:t>
      </w:r>
      <w:r w:rsidRPr="00802AA8">
        <w:rPr>
          <w:rFonts w:hint="eastAsia"/>
          <w:sz w:val="24"/>
          <w:u w:val="single"/>
        </w:rPr>
        <w:t xml:space="preserve">   %</w:t>
      </w:r>
      <w:r w:rsidRPr="00802AA8">
        <w:rPr>
          <w:rFonts w:hint="eastAsia"/>
          <w:sz w:val="24"/>
        </w:rPr>
        <w:t>；</w:t>
      </w:r>
      <w:r w:rsidRPr="00802AA8">
        <w:rPr>
          <w:rFonts w:hint="eastAsia"/>
          <w:sz w:val="24"/>
          <w:u w:val="single"/>
        </w:rPr>
        <w:t xml:space="preserve"> </w:t>
      </w:r>
    </w:p>
    <w:p w14:paraId="4FCFE2DE" w14:textId="77777777" w:rsidR="00624F38" w:rsidRPr="00802AA8" w:rsidRDefault="00624F38" w:rsidP="00624F38">
      <w:pPr>
        <w:spacing w:line="400" w:lineRule="exact"/>
        <w:ind w:firstLineChars="100" w:firstLine="240"/>
        <w:rPr>
          <w:rFonts w:hint="eastAsia"/>
          <w:sz w:val="24"/>
        </w:rPr>
      </w:pPr>
      <w:r w:rsidRPr="00802AA8">
        <w:rPr>
          <w:rFonts w:hint="eastAsia"/>
          <w:sz w:val="24"/>
        </w:rPr>
        <w:t>（四）参与报价的供应商需遵守《廉政告知书》条款。</w:t>
      </w:r>
    </w:p>
    <w:p w14:paraId="753F50B0" w14:textId="77777777" w:rsidR="00624F38" w:rsidRPr="00802AA8" w:rsidRDefault="00624F38" w:rsidP="00624F38">
      <w:pPr>
        <w:spacing w:line="400" w:lineRule="exact"/>
        <w:ind w:firstLineChars="200" w:firstLine="480"/>
        <w:rPr>
          <w:rFonts w:hint="eastAsia"/>
          <w:sz w:val="24"/>
        </w:rPr>
      </w:pPr>
      <w:r w:rsidRPr="00802AA8">
        <w:rPr>
          <w:rFonts w:hint="eastAsia"/>
          <w:sz w:val="24"/>
        </w:rPr>
        <w:t>报价单位对我公司工作人索贿行为有检举揭发义务；若在业务往来过程中发现有违反上述情况的行为时，应坚决抵制，同时请贵方致电我公司（电话</w:t>
      </w:r>
      <w:r w:rsidRPr="00802AA8">
        <w:rPr>
          <w:sz w:val="24"/>
        </w:rPr>
        <w:t>18685050704）</w:t>
      </w:r>
      <w:r w:rsidRPr="00802AA8">
        <w:rPr>
          <w:rFonts w:hint="eastAsia"/>
          <w:sz w:val="24"/>
        </w:rPr>
        <w:t>。</w:t>
      </w:r>
    </w:p>
    <w:p w14:paraId="19075B50" w14:textId="77777777" w:rsidR="00624F38" w:rsidRPr="00802AA8" w:rsidRDefault="00624F38" w:rsidP="00624F38">
      <w:pPr>
        <w:spacing w:line="400" w:lineRule="exact"/>
        <w:rPr>
          <w:rFonts w:hint="eastAsia"/>
          <w:b/>
          <w:bCs/>
          <w:sz w:val="24"/>
        </w:rPr>
      </w:pPr>
      <w:r w:rsidRPr="00802AA8">
        <w:rPr>
          <w:rFonts w:hint="eastAsia"/>
          <w:b/>
          <w:bCs/>
          <w:sz w:val="24"/>
        </w:rPr>
        <w:t>二、报价产品的名称、规格、数量、质量、价格等</w:t>
      </w:r>
    </w:p>
    <w:tbl>
      <w:tblPr>
        <w:tblW w:w="5806" w:type="pct"/>
        <w:jc w:val="center"/>
        <w:tblLook w:val="04A0" w:firstRow="1" w:lastRow="0" w:firstColumn="1" w:lastColumn="0" w:noHBand="0" w:noVBand="1"/>
      </w:tblPr>
      <w:tblGrid>
        <w:gridCol w:w="982"/>
        <w:gridCol w:w="1274"/>
        <w:gridCol w:w="1491"/>
        <w:gridCol w:w="914"/>
        <w:gridCol w:w="712"/>
        <w:gridCol w:w="1122"/>
        <w:gridCol w:w="916"/>
        <w:gridCol w:w="939"/>
        <w:gridCol w:w="1272"/>
      </w:tblGrid>
      <w:tr w:rsidR="00624F38" w:rsidRPr="00802AA8" w14:paraId="139BA5E0" w14:textId="77777777" w:rsidTr="00412659">
        <w:trPr>
          <w:trHeight w:val="1260"/>
          <w:jc w:val="center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6CAC7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E0F69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1DDD4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7C7B6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565B6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需求数量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BD3BB" w14:textId="13C1FD86" w:rsidR="00624F38" w:rsidRPr="00802AA8" w:rsidRDefault="00624F38" w:rsidP="00412659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采购控制单价（</w:t>
            </w:r>
            <w:r w:rsidR="00BA03C1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元/台）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673E5" w14:textId="5CB728C4" w:rsidR="00624F38" w:rsidRPr="00802AA8" w:rsidRDefault="00624F38" w:rsidP="00412659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含税单价（</w:t>
            </w:r>
            <w:r w:rsidR="00BA03C1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元/台）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8CC32" w14:textId="194DAE29" w:rsidR="00624F38" w:rsidRPr="00802AA8" w:rsidRDefault="00624F38" w:rsidP="00412659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含税金额（</w:t>
            </w:r>
            <w:r w:rsidR="00BA03C1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E4FE3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802AA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质保期（2年起）</w:t>
            </w:r>
          </w:p>
        </w:tc>
      </w:tr>
      <w:tr w:rsidR="00624F38" w:rsidRPr="00802AA8" w14:paraId="42E2B1DF" w14:textId="77777777" w:rsidTr="00412659">
        <w:trPr>
          <w:trHeight w:val="1260"/>
          <w:jc w:val="center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73B78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1542B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color w:val="000000"/>
                <w:kern w:val="0"/>
                <w:sz w:val="24"/>
              </w:rPr>
              <w:t>UV紫外激光打码机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6CCD7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color w:val="000000"/>
                <w:kern w:val="0"/>
                <w:sz w:val="24"/>
              </w:rPr>
              <w:t>详见本</w:t>
            </w:r>
            <w:r w:rsidRPr="00802AA8">
              <w:rPr>
                <w:rFonts w:cs="宋体" w:hint="eastAsia"/>
                <w:color w:val="000000"/>
                <w:kern w:val="0"/>
                <w:sz w:val="24"/>
              </w:rPr>
              <w:t>项目</w:t>
            </w:r>
            <w:r w:rsidRPr="00802AA8">
              <w:rPr>
                <w:rFonts w:cs="宋体"/>
                <w:color w:val="000000"/>
                <w:kern w:val="0"/>
                <w:sz w:val="24"/>
              </w:rPr>
              <w:t>技术要求。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D1811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11459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681CE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EB632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06778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E2F20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624F38" w:rsidRPr="00802AA8" w14:paraId="479BD6EE" w14:textId="77777777" w:rsidTr="00412659">
        <w:trPr>
          <w:trHeight w:val="936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CE8A49" w14:textId="77777777" w:rsidR="00624F38" w:rsidRPr="00802AA8" w:rsidRDefault="00624F38" w:rsidP="00412659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备注：①本项目预计产生合作总金额6</w:t>
            </w:r>
            <w:r w:rsidRPr="00802AA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元（报价不得高于采购控制价，高于限价则无效）。②扣除货款总金额的5%作为质保金。</w:t>
            </w:r>
            <w:r w:rsidRPr="00802AA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③</w:t>
            </w: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>当总价金额与单价汇总的金额不一致时，应以单价金额的计算结果为准</w:t>
            </w:r>
            <w:r w:rsidRPr="00802AA8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。</w:t>
            </w:r>
            <w:r w:rsidRPr="00802AA8">
              <w:rPr>
                <w:rFonts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</w:tbl>
    <w:p w14:paraId="40913C15" w14:textId="77777777" w:rsidR="00624F38" w:rsidRPr="00802AA8" w:rsidRDefault="00624F38" w:rsidP="00624F38">
      <w:pPr>
        <w:ind w:right="2160"/>
        <w:rPr>
          <w:rFonts w:hint="eastAsia"/>
          <w:sz w:val="24"/>
        </w:rPr>
      </w:pPr>
    </w:p>
    <w:p w14:paraId="1EBAC062" w14:textId="77777777" w:rsidR="00624F38" w:rsidRPr="00802AA8" w:rsidRDefault="00624F38" w:rsidP="00624F38">
      <w:pPr>
        <w:ind w:right="1200" w:firstLineChars="1300" w:firstLine="3120"/>
        <w:jc w:val="right"/>
        <w:rPr>
          <w:rFonts w:hint="eastAsia"/>
          <w:szCs w:val="21"/>
        </w:rPr>
      </w:pPr>
      <w:r w:rsidRPr="00802AA8">
        <w:rPr>
          <w:rFonts w:hint="eastAsia"/>
          <w:sz w:val="24"/>
        </w:rPr>
        <w:t>报价时间：      年     月    日</w:t>
      </w:r>
    </w:p>
    <w:p w14:paraId="2AE54E4B" w14:textId="77777777" w:rsidR="00960CB4" w:rsidRDefault="00624F38" w:rsidP="00624F38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 w:rsidRPr="00960CB4">
        <w:rPr>
          <w:rFonts w:hint="eastAsia"/>
          <w:b/>
          <w:bCs/>
          <w:sz w:val="24"/>
        </w:rPr>
        <w:t>报价需提供资料：</w:t>
      </w:r>
      <w:r w:rsidR="00960CB4" w:rsidRPr="00960CB4">
        <w:rPr>
          <w:b/>
          <w:bCs/>
          <w:sz w:val="24"/>
        </w:rPr>
        <w:t>营业执照复印件（必须）、报价单（必须）、承诺函（必须）、售后服务方案（选择）、类似业绩（选择）。</w:t>
      </w:r>
    </w:p>
    <w:p w14:paraId="4488AE46" w14:textId="51119747" w:rsidR="00624F38" w:rsidRPr="00960CB4" w:rsidRDefault="00624F38" w:rsidP="00624F38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 w:rsidRPr="00960CB4">
        <w:rPr>
          <w:rFonts w:hint="eastAsia"/>
          <w:b/>
          <w:bCs/>
          <w:sz w:val="24"/>
        </w:rPr>
        <w:t>报价单填写要求：请勿修改报价单中格式、内容，否则视为无效报价。</w:t>
      </w:r>
    </w:p>
    <w:p w14:paraId="4A929702" w14:textId="77777777" w:rsidR="00624F38" w:rsidRPr="00802AA8" w:rsidRDefault="00624F38" w:rsidP="00624F38">
      <w:pPr>
        <w:spacing w:line="400" w:lineRule="exact"/>
        <w:rPr>
          <w:rFonts w:hint="eastAsia"/>
          <w:b/>
          <w:bCs/>
          <w:sz w:val="24"/>
        </w:rPr>
      </w:pPr>
    </w:p>
    <w:p w14:paraId="74B810EC" w14:textId="77777777" w:rsidR="00624F38" w:rsidRPr="00802AA8" w:rsidRDefault="00624F38" w:rsidP="00624F38">
      <w:pPr>
        <w:ind w:right="960" w:firstLineChars="1400" w:firstLine="3360"/>
        <w:rPr>
          <w:rFonts w:hint="eastAsia"/>
          <w:sz w:val="24"/>
        </w:rPr>
      </w:pPr>
      <w:r w:rsidRPr="00802AA8">
        <w:rPr>
          <w:rFonts w:hint="eastAsia"/>
          <w:sz w:val="24"/>
        </w:rPr>
        <w:t xml:space="preserve">供应商名称（公章）：           </w:t>
      </w:r>
    </w:p>
    <w:p w14:paraId="6767ACF1" w14:textId="38494AC9" w:rsidR="00676BA8" w:rsidRDefault="00624F38" w:rsidP="00960CB4">
      <w:pPr>
        <w:jc w:val="center"/>
        <w:rPr>
          <w:rFonts w:hint="eastAsia"/>
        </w:rPr>
      </w:pPr>
      <w:r w:rsidRPr="00802AA8">
        <w:rPr>
          <w:rFonts w:hint="eastAsia"/>
          <w:sz w:val="24"/>
        </w:rPr>
        <w:t xml:space="preserve">                   联系人：</w:t>
      </w:r>
      <w:r w:rsidRPr="00802AA8">
        <w:rPr>
          <w:sz w:val="24"/>
        </w:rPr>
        <w:t xml:space="preserve"> </w:t>
      </w:r>
      <w:r w:rsidRPr="00802AA8">
        <w:rPr>
          <w:rFonts w:hint="eastAsia"/>
          <w:sz w:val="24"/>
        </w:rPr>
        <w:t xml:space="preserve">             联系电话</w:t>
      </w:r>
      <w:r w:rsidR="00960CB4">
        <w:rPr>
          <w:rFonts w:hint="eastAsia"/>
          <w:sz w:val="24"/>
        </w:rPr>
        <w:t>：</w:t>
      </w:r>
    </w:p>
    <w:sectPr w:rsidR="00676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2BF4" w14:textId="77777777" w:rsidR="009C02DB" w:rsidRDefault="009C02DB" w:rsidP="00624F38">
      <w:pPr>
        <w:rPr>
          <w:rFonts w:hint="eastAsia"/>
        </w:rPr>
      </w:pPr>
      <w:r>
        <w:separator/>
      </w:r>
    </w:p>
  </w:endnote>
  <w:endnote w:type="continuationSeparator" w:id="0">
    <w:p w14:paraId="7CDA22E5" w14:textId="77777777" w:rsidR="009C02DB" w:rsidRDefault="009C02DB" w:rsidP="00624F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4E34" w14:textId="77777777" w:rsidR="009C02DB" w:rsidRDefault="009C02DB" w:rsidP="00624F38">
      <w:pPr>
        <w:rPr>
          <w:rFonts w:hint="eastAsia"/>
        </w:rPr>
      </w:pPr>
      <w:r>
        <w:separator/>
      </w:r>
    </w:p>
  </w:footnote>
  <w:footnote w:type="continuationSeparator" w:id="0">
    <w:p w14:paraId="34AAC6D1" w14:textId="77777777" w:rsidR="009C02DB" w:rsidRDefault="009C02DB" w:rsidP="00624F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7728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A8"/>
    <w:rsid w:val="00035C12"/>
    <w:rsid w:val="00491156"/>
    <w:rsid w:val="00624F38"/>
    <w:rsid w:val="00676BA8"/>
    <w:rsid w:val="00960CB4"/>
    <w:rsid w:val="009B4F2E"/>
    <w:rsid w:val="009C02DB"/>
    <w:rsid w:val="00BA03C1"/>
    <w:rsid w:val="00E451AA"/>
    <w:rsid w:val="00F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88A2A"/>
  <w15:chartTrackingRefBased/>
  <w15:docId w15:val="{77239F4D-67B8-493E-9F17-1DFAF2A0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F38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6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BA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B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B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B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B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676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BA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4F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4F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4F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4F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329</Characters>
  <Application>Microsoft Office Word</Application>
  <DocSecurity>0</DocSecurity>
  <Lines>36</Lines>
  <Paragraphs>34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4</cp:revision>
  <dcterms:created xsi:type="dcterms:W3CDTF">2026-05-18T09:45:00Z</dcterms:created>
  <dcterms:modified xsi:type="dcterms:W3CDTF">2026-05-19T02:46:00Z</dcterms:modified>
</cp:coreProperties>
</file>