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 xml:space="preserve"> 2025年度泡椒采购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6C59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包装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包装方式符合食品安全，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由我司负责卸货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李先生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17361009093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2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140"/>
        <w:gridCol w:w="3324"/>
        <w:gridCol w:w="1088"/>
        <w:gridCol w:w="1290"/>
        <w:gridCol w:w="1194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质量及工艺要求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最高限价（元/吨）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A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（元/吨）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泡二荆条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全红撇把二荆条辣椒，腌制时间大于6个月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9233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F9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泡小米椒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青色小米椒，腌制时间大于3个月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8666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    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%；；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货到验收合格票到后付款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若报价高于限价，报价无效。③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报价单位须提供500g以上样品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本项目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单批次送货数量为1吨左右。</w:t>
            </w:r>
          </w:p>
        </w:tc>
      </w:tr>
    </w:tbl>
    <w:p w14:paraId="0BF6E0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p w14:paraId="2B83DE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620" w:firstLineChars="2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 xml:space="preserve"> 报价时间： 2025年  月   日</w:t>
      </w: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生产许可证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四、报价单填写要求：请勿修改询价单中格式、内容，否则视为无效报价。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BC1657B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44841F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8DF9A8E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8E01A6A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758F738F">
      <w:pPr>
        <w:spacing w:line="240" w:lineRule="auto"/>
        <w:jc w:val="left"/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3EEA64C9">
      <w:pPr>
        <w:spacing w:line="240" w:lineRule="auto"/>
        <w:jc w:val="left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9D95E">
      <w:pPr>
        <w:spacing w:line="240" w:lineRule="auto"/>
        <w:ind w:firstLine="4800" w:firstLineChars="2000"/>
        <w:jc w:val="left"/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3785422"/>
    <w:rsid w:val="042674CF"/>
    <w:rsid w:val="045E36B1"/>
    <w:rsid w:val="048205F1"/>
    <w:rsid w:val="068878BC"/>
    <w:rsid w:val="06951F4A"/>
    <w:rsid w:val="06DB44D3"/>
    <w:rsid w:val="07960776"/>
    <w:rsid w:val="09231F92"/>
    <w:rsid w:val="0A612F85"/>
    <w:rsid w:val="0AB96FC5"/>
    <w:rsid w:val="0B4C4AD3"/>
    <w:rsid w:val="0C3B1C9C"/>
    <w:rsid w:val="0D695E6C"/>
    <w:rsid w:val="0F101BEE"/>
    <w:rsid w:val="11E62758"/>
    <w:rsid w:val="13D934F4"/>
    <w:rsid w:val="144A343B"/>
    <w:rsid w:val="17B433EB"/>
    <w:rsid w:val="1928402F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7B110A5"/>
    <w:rsid w:val="28487262"/>
    <w:rsid w:val="290D6506"/>
    <w:rsid w:val="294136F0"/>
    <w:rsid w:val="299032EE"/>
    <w:rsid w:val="29F41DB0"/>
    <w:rsid w:val="2A1E04DE"/>
    <w:rsid w:val="2B8D41B4"/>
    <w:rsid w:val="2C514393"/>
    <w:rsid w:val="2D0D5B51"/>
    <w:rsid w:val="30E734C3"/>
    <w:rsid w:val="323E24E4"/>
    <w:rsid w:val="3247534E"/>
    <w:rsid w:val="32845AD2"/>
    <w:rsid w:val="358D37C5"/>
    <w:rsid w:val="363D3BCE"/>
    <w:rsid w:val="368924D6"/>
    <w:rsid w:val="3CFC6101"/>
    <w:rsid w:val="3D056ABF"/>
    <w:rsid w:val="3D5174C5"/>
    <w:rsid w:val="3DCB5E3C"/>
    <w:rsid w:val="3F3850A3"/>
    <w:rsid w:val="3F7A41CD"/>
    <w:rsid w:val="40FF70AA"/>
    <w:rsid w:val="439E6549"/>
    <w:rsid w:val="43E92EB7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4794F31"/>
    <w:rsid w:val="5A9247D0"/>
    <w:rsid w:val="5B2337F0"/>
    <w:rsid w:val="5D311F84"/>
    <w:rsid w:val="5D4B44C8"/>
    <w:rsid w:val="5EAC50CE"/>
    <w:rsid w:val="61033A75"/>
    <w:rsid w:val="61D06D34"/>
    <w:rsid w:val="64483C57"/>
    <w:rsid w:val="64E543D8"/>
    <w:rsid w:val="653E062F"/>
    <w:rsid w:val="66AF4152"/>
    <w:rsid w:val="671B64C2"/>
    <w:rsid w:val="671D56C3"/>
    <w:rsid w:val="673002CC"/>
    <w:rsid w:val="67A54502"/>
    <w:rsid w:val="68863FA3"/>
    <w:rsid w:val="69B93C5E"/>
    <w:rsid w:val="6B3E36E3"/>
    <w:rsid w:val="6B57511E"/>
    <w:rsid w:val="6BAE3610"/>
    <w:rsid w:val="709336CA"/>
    <w:rsid w:val="71680DBA"/>
    <w:rsid w:val="740555EA"/>
    <w:rsid w:val="744C2416"/>
    <w:rsid w:val="75614188"/>
    <w:rsid w:val="77706313"/>
    <w:rsid w:val="788E35D8"/>
    <w:rsid w:val="793714EE"/>
    <w:rsid w:val="7A7D6357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563</Characters>
  <Lines>0</Lines>
  <Paragraphs>0</Paragraphs>
  <TotalTime>0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李</cp:lastModifiedBy>
  <cp:lastPrinted>2025-10-27T02:47:00Z</cp:lastPrinted>
  <dcterms:modified xsi:type="dcterms:W3CDTF">2025-11-14T08:05:26Z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11E9E77F1A8D4D50BA37756651BA2A3F_13</vt:lpwstr>
  </property>
  <property fmtid="{D5CDD505-2E9C-101B-9397-08002B2CF9AE}" pid="4" name="KSOTemplateDocerSaveRecord">
    <vt:lpwstr>eyJoZGlkIjoiNmFiYmQwMTljNWJkYjVlYmU5NTI5ZTMyNGQ1NDY5YzciLCJ1c2VySWQiOiIyNzE4MTg1NzQifQ==</vt:lpwstr>
  </property>
</Properties>
</file>